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6C4E82A9" w:rsidR="002E5CAB" w:rsidRPr="00EA0A34"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pirkimų komisijos 202</w:t>
          </w:r>
          <w:r w:rsidR="007C0018">
            <w:rPr>
              <w:rFonts w:eastAsia="Times New Roman" w:cstheme="minorHAnsi"/>
            </w:rPr>
            <w:t>5</w:t>
          </w:r>
          <w:r w:rsidRPr="00EA0A34">
            <w:rPr>
              <w:rFonts w:eastAsia="Times New Roman" w:cstheme="minorHAnsi"/>
            </w:rPr>
            <w:t>-</w:t>
          </w:r>
          <w:r w:rsidR="00B01226">
            <w:rPr>
              <w:rFonts w:eastAsia="Times New Roman" w:cstheme="minorHAnsi"/>
            </w:rPr>
            <w:t>04</w:t>
          </w:r>
          <w:r w:rsidR="005A2995">
            <w:rPr>
              <w:rFonts w:eastAsia="Times New Roman" w:cstheme="minorHAnsi"/>
            </w:rPr>
            <w:t>-16</w:t>
          </w:r>
        </w:p>
        <w:p w14:paraId="441A378B" w14:textId="2D861EFC" w:rsidR="002E5CAB" w:rsidRPr="00EA0A34"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protokolu </w:t>
          </w:r>
          <w:r w:rsidRPr="00977DA0">
            <w:rPr>
              <w:rFonts w:eastAsia="Times New Roman" w:cstheme="minorHAnsi"/>
            </w:rPr>
            <w:t xml:space="preserve">Nr. </w:t>
          </w:r>
          <w:r w:rsidRPr="005A2995">
            <w:rPr>
              <w:rFonts w:eastAsia="Times New Roman" w:cstheme="minorHAnsi"/>
            </w:rPr>
            <w:t>A5</w:t>
          </w:r>
          <w:r w:rsidR="00586812" w:rsidRPr="005A2995">
            <w:rPr>
              <w:rFonts w:eastAsia="Times New Roman" w:cstheme="minorHAnsi"/>
            </w:rPr>
            <w:t>-</w:t>
          </w:r>
          <w:r w:rsidR="005A2995" w:rsidRPr="005A2995">
            <w:rPr>
              <w:rFonts w:eastAsia="Times New Roman" w:cstheme="minorHAnsi"/>
            </w:rPr>
            <w:t>110</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1F6342B3" w:rsidR="002E5CAB" w:rsidRPr="002E5CAB" w:rsidRDefault="00E2445D" w:rsidP="002E5CAB">
          <w:pPr>
            <w:spacing w:after="120" w:line="20" w:lineRule="atLeast"/>
            <w:contextualSpacing/>
            <w:jc w:val="center"/>
            <w:rPr>
              <w:rFonts w:cstheme="minorHAnsi"/>
              <w:b/>
              <w:bCs/>
              <w:sz w:val="28"/>
              <w:szCs w:val="28"/>
            </w:rPr>
          </w:pPr>
          <w:r w:rsidRPr="008A4F19">
            <w:rPr>
              <w:rFonts w:cstheme="minorHAnsi"/>
              <w:b/>
              <w:bCs/>
              <w:sz w:val="32"/>
              <w:szCs w:val="32"/>
            </w:rPr>
            <w:t>„</w:t>
          </w:r>
          <w:r w:rsidR="00B01226" w:rsidRPr="00B01226">
            <w:rPr>
              <w:rFonts w:ascii="Calibri" w:eastAsia="Times New Roman" w:hAnsi="Calibri" w:cs="Calibri"/>
              <w:b/>
              <w:iCs/>
              <w:sz w:val="28"/>
              <w:szCs w:val="28"/>
              <w:lang w:eastAsia="en-GB"/>
            </w:rPr>
            <w:t>TELŠIŲ MIESTO BUTKŲ JUZĖS G. REMONTO DARBAI</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2E5CAB">
        <w:rPr>
          <w:rFonts w:asciiTheme="minorHAnsi" w:hAnsiTheme="minorHAnsi" w:cstheme="minorHAnsi"/>
        </w:rPr>
        <w:lastRenderedPageBreak/>
        <w:t>Bendra informacija</w:t>
      </w:r>
      <w:bookmarkEnd w:id="0"/>
    </w:p>
    <w:p w14:paraId="3140EC8D" w14:textId="77777777" w:rsidR="00E2445D" w:rsidRPr="00E2445D" w:rsidRDefault="00E05E2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9545E4">
        <w:rPr>
          <w:rFonts w:cstheme="minorHAnsi"/>
          <w:sz w:val="22"/>
          <w:szCs w:val="22"/>
        </w:rPr>
        <w:t xml:space="preserve">Perkančioji </w:t>
      </w:r>
      <w:r w:rsidRPr="009545E4">
        <w:rPr>
          <w:rFonts w:cstheme="minorHAnsi"/>
          <w:color w:val="000000" w:themeColor="text1"/>
          <w:sz w:val="22"/>
          <w:szCs w:val="22"/>
        </w:rPr>
        <w:t xml:space="preserve">organizacija – </w:t>
      </w:r>
      <w:r w:rsidR="008E28EC" w:rsidRPr="009545E4">
        <w:rPr>
          <w:rFonts w:eastAsia="Calibri" w:cstheme="minorHAnsi"/>
          <w:color w:val="000000" w:themeColor="text1"/>
          <w:sz w:val="22"/>
          <w:szCs w:val="22"/>
        </w:rPr>
        <w:t>Telšių rajono savivaldybės administracija</w:t>
      </w:r>
      <w:r w:rsidR="00E56BA8" w:rsidRPr="009545E4">
        <w:rPr>
          <w:rFonts w:eastAsia="Calibri" w:cstheme="minorHAnsi"/>
          <w:color w:val="000000" w:themeColor="text1"/>
          <w:sz w:val="22"/>
          <w:szCs w:val="22"/>
        </w:rPr>
        <w:t xml:space="preserve">, </w:t>
      </w:r>
      <w:r w:rsidR="00E56BA8" w:rsidRPr="009545E4">
        <w:rPr>
          <w:rFonts w:eastAsia="Calibri" w:cstheme="minorHAnsi"/>
          <w:sz w:val="22"/>
          <w:szCs w:val="22"/>
        </w:rPr>
        <w:t>juridinio asmens kodas</w:t>
      </w:r>
      <w:r w:rsidR="008E28EC" w:rsidRPr="009545E4">
        <w:rPr>
          <w:rFonts w:eastAsia="Calibri" w:cstheme="minorHAnsi"/>
          <w:sz w:val="22"/>
          <w:szCs w:val="22"/>
        </w:rPr>
        <w:t xml:space="preserve"> 180878299</w:t>
      </w:r>
      <w:r w:rsidR="00E56BA8" w:rsidRPr="009545E4">
        <w:rPr>
          <w:rFonts w:eastAsia="Calibri" w:cstheme="minorHAnsi"/>
          <w:sz w:val="22"/>
          <w:szCs w:val="22"/>
        </w:rPr>
        <w:t>, adresas</w:t>
      </w:r>
      <w:r w:rsidR="008E28EC" w:rsidRPr="009545E4">
        <w:rPr>
          <w:rFonts w:eastAsia="Calibri" w:cstheme="minorHAnsi"/>
          <w:sz w:val="22"/>
          <w:szCs w:val="22"/>
        </w:rPr>
        <w:t xml:space="preserve"> Žemaitės g. 14, 87133 Telšiai</w:t>
      </w:r>
      <w:r w:rsidR="00E56BA8" w:rsidRPr="009545E4">
        <w:rPr>
          <w:rFonts w:eastAsia="Calibri" w:cstheme="minorHAnsi"/>
          <w:sz w:val="22"/>
          <w:szCs w:val="22"/>
        </w:rPr>
        <w:t xml:space="preserve">. </w:t>
      </w:r>
      <w:r w:rsidRPr="009545E4">
        <w:rPr>
          <w:rFonts w:eastAsiaTheme="minorHAnsi" w:cstheme="minorHAnsi"/>
          <w:sz w:val="22"/>
          <w:szCs w:val="22"/>
          <w:lang w:eastAsia="en-US"/>
        </w:rPr>
        <w:t>Perkančioji organizacija nėra PVM mokėtoja</w:t>
      </w:r>
      <w:r w:rsidRPr="009545E4">
        <w:rPr>
          <w:rFonts w:eastAsia="Calibri" w:cstheme="minorHAnsi"/>
          <w:sz w:val="22"/>
          <w:szCs w:val="22"/>
        </w:rPr>
        <w:t>.</w:t>
      </w:r>
    </w:p>
    <w:p w14:paraId="556AD2C6" w14:textId="77694DA6" w:rsidR="00E2445D" w:rsidRPr="00E2445D" w:rsidRDefault="00E2445D" w:rsidP="00E2445D">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 xml:space="preserve">Pirkimas neatliekamas naudojantis centralizuotų pirkimų katalogu, nes perkamų </w:t>
      </w:r>
      <w:r>
        <w:rPr>
          <w:rFonts w:cstheme="minorHAnsi"/>
          <w:color w:val="000000" w:themeColor="text1"/>
          <w:sz w:val="22"/>
          <w:szCs w:val="22"/>
        </w:rPr>
        <w:t>darbų</w:t>
      </w:r>
      <w:r w:rsidRPr="00E2445D">
        <w:rPr>
          <w:rFonts w:cstheme="minorHAnsi"/>
          <w:color w:val="000000" w:themeColor="text1"/>
          <w:sz w:val="22"/>
          <w:szCs w:val="22"/>
        </w:rPr>
        <w:t xml:space="preserve"> CPO kataloge nėra.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49424C7C"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3327C2">
        <w:rPr>
          <w:rFonts w:cstheme="minorHAnsi"/>
          <w:sz w:val="22"/>
          <w:szCs w:val="22"/>
        </w:rPr>
        <w:t>o 2011 m. birželio 28 d. įsakymu</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2F173B" w:rsidRPr="00AD1972">
        <w:rPr>
          <w:color w:val="000000"/>
          <w:szCs w:val="24"/>
        </w:rPr>
        <w:t>.</w:t>
      </w:r>
    </w:p>
    <w:p w14:paraId="2413C02D" w14:textId="003942B9" w:rsidR="00E32C8E" w:rsidRPr="009545E4" w:rsidRDefault="00E32C8E" w:rsidP="00826901">
      <w:pPr>
        <w:pStyle w:val="Sraopastraipa"/>
        <w:numPr>
          <w:ilvl w:val="1"/>
          <w:numId w:val="6"/>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826901">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proofErr w:type="spellStart"/>
      <w:r w:rsidR="00E32C8E" w:rsidRPr="009545E4">
        <w:rPr>
          <w:rFonts w:cstheme="minorHAnsi"/>
          <w:i/>
          <w:iCs/>
          <w:sz w:val="22"/>
          <w:szCs w:val="22"/>
          <w:lang w:eastAsia="en-US"/>
        </w:rPr>
        <w:t>ex</w:t>
      </w:r>
      <w:proofErr w:type="spellEnd"/>
      <w:r w:rsidR="00E32C8E" w:rsidRPr="009545E4">
        <w:rPr>
          <w:rFonts w:cstheme="minorHAnsi"/>
          <w:i/>
          <w:iCs/>
          <w:sz w:val="22"/>
          <w:szCs w:val="22"/>
          <w:lang w:eastAsia="en-US"/>
        </w:rPr>
        <w:t xml:space="preserve"> ante</w:t>
      </w:r>
      <w:r w:rsidR="00E32C8E" w:rsidRPr="009545E4">
        <w:rPr>
          <w:rFonts w:cstheme="minorHAnsi"/>
          <w:sz w:val="22"/>
          <w:szCs w:val="22"/>
          <w:lang w:eastAsia="en-US"/>
        </w:rPr>
        <w:t xml:space="preserve"> skaidrumo.</w:t>
      </w:r>
    </w:p>
    <w:p w14:paraId="278EA4A0" w14:textId="7B78C936" w:rsidR="00AF1430" w:rsidRPr="009545E4" w:rsidRDefault="007466F8" w:rsidP="00826901">
      <w:pPr>
        <w:pStyle w:val="Sraopastraipa"/>
        <w:numPr>
          <w:ilvl w:val="1"/>
          <w:numId w:val="6"/>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826901">
      <w:pPr>
        <w:pStyle w:val="Sraopastraipa"/>
        <w:numPr>
          <w:ilvl w:val="1"/>
          <w:numId w:val="6"/>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3"/>
      <w:bookmarkEnd w:id="4"/>
      <w:bookmarkEnd w:id="5"/>
    </w:p>
    <w:p w14:paraId="0B7B0A50" w14:textId="70FCC228" w:rsidR="00B41C66" w:rsidRPr="009545E4" w:rsidRDefault="0041206A" w:rsidP="0041206A">
      <w:pPr>
        <w:pStyle w:val="Betarp"/>
        <w:tabs>
          <w:tab w:val="left" w:pos="993"/>
        </w:tabs>
        <w:spacing w:after="120"/>
        <w:ind w:firstLine="709"/>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0E72C7" w:rsidRPr="000E72C7">
        <w:rPr>
          <w:rFonts w:ascii="Calibri" w:hAnsi="Calibri" w:cs="Calibri"/>
          <w:bCs/>
          <w:sz w:val="22"/>
          <w:szCs w:val="22"/>
        </w:rPr>
        <w:t>Telšių mies</w:t>
      </w:r>
      <w:r w:rsidR="000E72C7">
        <w:rPr>
          <w:rFonts w:ascii="Calibri" w:hAnsi="Calibri" w:cs="Calibri"/>
          <w:bCs/>
          <w:sz w:val="22"/>
          <w:szCs w:val="22"/>
        </w:rPr>
        <w:t>to Butkų Juzės g. remonto darbus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3117CF">
        <w:rPr>
          <w:rFonts w:ascii="Calibri" w:hAnsi="Calibri" w:cs="Calibri"/>
          <w:sz w:val="22"/>
          <w:szCs w:val="22"/>
        </w:rPr>
        <w:t>10</w:t>
      </w:r>
      <w:r w:rsidR="003327C2">
        <w:rPr>
          <w:rFonts w:ascii="Calibri" w:hAnsi="Calibri" w:cs="Calibri"/>
          <w:sz w:val="22"/>
          <w:szCs w:val="22"/>
        </w:rPr>
        <w:t xml:space="preserve"> prieduose</w:t>
      </w:r>
      <w:r w:rsidR="00B41C66" w:rsidRPr="0053739C">
        <w:rPr>
          <w:rFonts w:ascii="Calibri" w:hAnsi="Calibri" w:cs="Calibri"/>
          <w:sz w:val="22"/>
          <w:szCs w:val="22"/>
        </w:rPr>
        <w:t>.</w:t>
      </w:r>
    </w:p>
    <w:p w14:paraId="0517126E" w14:textId="00E19A1E" w:rsidR="007244C2" w:rsidRPr="009545E4" w:rsidRDefault="00507DC9" w:rsidP="007244C2">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B41C66" w:rsidRPr="009545E4">
        <w:rPr>
          <w:rFonts w:ascii="Calibri" w:hAnsi="Calibri" w:cs="Calibri"/>
          <w:sz w:val="22"/>
          <w:szCs w:val="22"/>
        </w:rPr>
        <w:t xml:space="preserve">Pirkimo objektas į dalis neskaidomas. </w:t>
      </w:r>
      <w:r w:rsidR="007554D6" w:rsidRPr="0053739C">
        <w:rPr>
          <w:rFonts w:ascii="Calibri" w:hAnsi="Calibri" w:cs="Calibri"/>
          <w:sz w:val="22"/>
          <w:szCs w:val="22"/>
        </w:rPr>
        <w:t xml:space="preserve">Pirkimo apimtys, reikalavimai </w:t>
      </w:r>
      <w:r w:rsidR="009A0CD1" w:rsidRPr="0053739C">
        <w:rPr>
          <w:rFonts w:ascii="Calibri" w:hAnsi="Calibri" w:cs="Calibri"/>
          <w:sz w:val="22"/>
          <w:szCs w:val="22"/>
        </w:rPr>
        <w:t xml:space="preserve">ir techninė specifikacija </w:t>
      </w:r>
      <w:r w:rsidR="007554D6" w:rsidRPr="0053739C">
        <w:rPr>
          <w:rFonts w:ascii="Calibri" w:hAnsi="Calibri" w:cs="Calibri"/>
          <w:sz w:val="22"/>
          <w:szCs w:val="22"/>
        </w:rPr>
        <w:t xml:space="preserve">apibrėžti </w:t>
      </w:r>
      <w:r w:rsidR="007204DB" w:rsidRPr="0053739C">
        <w:rPr>
          <w:rFonts w:ascii="Calibri" w:hAnsi="Calibri" w:cs="Calibri"/>
          <w:sz w:val="22"/>
          <w:szCs w:val="22"/>
        </w:rPr>
        <w:t xml:space="preserve">specialiųjų </w:t>
      </w:r>
      <w:r w:rsidR="007554D6" w:rsidRPr="0053739C">
        <w:rPr>
          <w:rFonts w:ascii="Calibri" w:hAnsi="Calibri" w:cs="Calibri"/>
          <w:sz w:val="22"/>
          <w:szCs w:val="22"/>
        </w:rPr>
        <w:t>pirkimo sąlygų</w:t>
      </w:r>
      <w:r w:rsidR="002973CD" w:rsidRPr="0053739C">
        <w:rPr>
          <w:rFonts w:ascii="Calibri" w:hAnsi="Calibri" w:cs="Calibri"/>
          <w:sz w:val="22"/>
          <w:szCs w:val="22"/>
        </w:rPr>
        <w:t xml:space="preserve"> </w:t>
      </w:r>
      <w:r w:rsidR="003327C2" w:rsidRPr="003117CF">
        <w:rPr>
          <w:rFonts w:ascii="Calibri" w:hAnsi="Calibri" w:cs="Calibri"/>
          <w:sz w:val="22"/>
          <w:szCs w:val="22"/>
        </w:rPr>
        <w:t>2</w:t>
      </w:r>
      <w:r w:rsidR="007554D6" w:rsidRPr="00AD1972">
        <w:rPr>
          <w:rFonts w:ascii="Calibri" w:hAnsi="Calibri" w:cs="Calibri"/>
          <w:color w:val="FF0000"/>
          <w:sz w:val="22"/>
          <w:szCs w:val="22"/>
        </w:rPr>
        <w:t xml:space="preserve"> </w:t>
      </w:r>
      <w:r w:rsidR="007554D6" w:rsidRPr="008B45A6">
        <w:rPr>
          <w:rFonts w:ascii="Calibri" w:hAnsi="Calibri" w:cs="Calibri"/>
          <w:color w:val="000000" w:themeColor="text1"/>
          <w:sz w:val="22"/>
          <w:szCs w:val="22"/>
        </w:rPr>
        <w:t xml:space="preserve">priede. </w:t>
      </w:r>
    </w:p>
    <w:p w14:paraId="64DD03D0" w14:textId="4199645D" w:rsidR="00765366" w:rsidRPr="009545E4" w:rsidRDefault="00815D5F"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30427666" w14:textId="0A5CF38D" w:rsidR="005A0F45" w:rsidRPr="009545E4" w:rsidRDefault="005A0F45" w:rsidP="00765366">
      <w:pPr>
        <w:pStyle w:val="Betarp"/>
        <w:spacing w:after="120"/>
        <w:ind w:firstLine="720"/>
        <w:contextualSpacing/>
        <w:jc w:val="both"/>
        <w:rPr>
          <w:rFonts w:ascii="Calibri" w:hAnsi="Calibri" w:cs="Calibri"/>
          <w:sz w:val="22"/>
          <w:szCs w:val="22"/>
        </w:rPr>
      </w:pPr>
      <w:r w:rsidRPr="009545E4">
        <w:rPr>
          <w:rFonts w:ascii="Calibri" w:hAnsi="Calibri" w:cs="Calibri"/>
          <w:sz w:val="22"/>
          <w:szCs w:val="22"/>
        </w:rPr>
        <w:t xml:space="preserve">2.5. Maksimali perkančiajai organizacijai priimtina pasiūlymo kaina – </w:t>
      </w:r>
      <w:r w:rsidR="002C2200" w:rsidRPr="002C2200">
        <w:rPr>
          <w:rFonts w:ascii="Calibri" w:hAnsi="Calibri" w:cs="Calibri"/>
          <w:sz w:val="22"/>
          <w:szCs w:val="22"/>
        </w:rPr>
        <w:t>298870</w:t>
      </w:r>
      <w:r w:rsidR="002C2200">
        <w:rPr>
          <w:rFonts w:ascii="Calibri" w:hAnsi="Calibri" w:cs="Calibri"/>
          <w:sz w:val="22"/>
          <w:szCs w:val="22"/>
        </w:rPr>
        <w:t xml:space="preserve">,00 </w:t>
      </w:r>
      <w:proofErr w:type="spellStart"/>
      <w:r w:rsidRPr="009545E4">
        <w:rPr>
          <w:rFonts w:ascii="Calibri" w:hAnsi="Calibri" w:cs="Calibri"/>
          <w:sz w:val="22"/>
          <w:szCs w:val="22"/>
        </w:rPr>
        <w:t>Eur</w:t>
      </w:r>
      <w:proofErr w:type="spellEnd"/>
      <w:r w:rsidRPr="009545E4">
        <w:rPr>
          <w:rFonts w:ascii="Calibri" w:hAnsi="Calibri" w:cs="Calibri"/>
          <w:sz w:val="22"/>
          <w:szCs w:val="22"/>
        </w:rPr>
        <w:t xml:space="preserve"> (įskaitant visus mokesčius).</w:t>
      </w:r>
      <w:r w:rsidR="000E72C7" w:rsidRPr="000E72C7">
        <w:t xml:space="preserve"> </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6"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7" w:name="_Ref39427921"/>
      <w:bookmarkStart w:id="8" w:name="_Ref39427927"/>
      <w:bookmarkStart w:id="9" w:name="_Ref39740354"/>
      <w:r w:rsidR="00D22226" w:rsidRPr="002E5CAB">
        <w:rPr>
          <w:rFonts w:asciiTheme="minorHAnsi" w:hAnsiTheme="minorHAnsi" w:cstheme="minorHAnsi"/>
        </w:rPr>
        <w:t>Susitikimai su tiekėjais</w:t>
      </w:r>
      <w:bookmarkEnd w:id="7"/>
      <w:bookmarkEnd w:id="8"/>
      <w:r w:rsidR="003B6924" w:rsidRPr="002E5CAB">
        <w:rPr>
          <w:rFonts w:asciiTheme="minorHAnsi" w:hAnsiTheme="minorHAnsi" w:cstheme="minorHAnsi"/>
        </w:rPr>
        <w:t xml:space="preserve"> ir objekto apžiūra</w:t>
      </w:r>
      <w:bookmarkEnd w:id="6"/>
      <w:bookmarkEnd w:id="9"/>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2E5CAB">
        <w:rPr>
          <w:rFonts w:asciiTheme="minorHAnsi" w:hAnsiTheme="minorHAnsi" w:cstheme="minorHAnsi"/>
        </w:rPr>
        <w:t xml:space="preserve">4. </w:t>
      </w:r>
      <w:r w:rsidR="00173ACB" w:rsidRPr="002E5CAB">
        <w:rPr>
          <w:rFonts w:asciiTheme="minorHAnsi" w:hAnsiTheme="minorHAnsi" w:cstheme="minorHAnsi"/>
        </w:rPr>
        <w:t>Tiekėjų pašalinimo pagrindai</w:t>
      </w:r>
      <w:bookmarkEnd w:id="10"/>
      <w:bookmarkEnd w:id="11"/>
      <w:bookmarkEnd w:id="12"/>
      <w:r w:rsidR="00975F1F" w:rsidRPr="002E5CAB">
        <w:rPr>
          <w:rFonts w:asciiTheme="minorHAnsi" w:hAnsiTheme="minorHAnsi" w:cstheme="minorHAnsi"/>
        </w:rPr>
        <w:t xml:space="preserve"> ir kvalifikacijos reikalavimai</w:t>
      </w:r>
      <w:bookmarkEnd w:id="13"/>
    </w:p>
    <w:p w14:paraId="27B53197" w14:textId="77777777"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ir ūkio subjektų, kurių </w:t>
      </w:r>
      <w:proofErr w:type="spellStart"/>
      <w:r w:rsidR="00353EE0" w:rsidRPr="00353EE0">
        <w:rPr>
          <w:rFonts w:cstheme="minorHAnsi"/>
          <w:sz w:val="22"/>
          <w:szCs w:val="22"/>
        </w:rPr>
        <w:t>pajėgumais</w:t>
      </w:r>
      <w:proofErr w:type="spellEnd"/>
      <w:r w:rsidR="00353EE0" w:rsidRPr="00353EE0">
        <w:rPr>
          <w:rFonts w:cstheme="minorHAnsi"/>
          <w:sz w:val="22"/>
          <w:szCs w:val="22"/>
        </w:rPr>
        <w:t xml:space="preserve"> tiekėjas remiasi, pašalinimo pagrindų nebuvimo bei jų nebuvimą patvirtinantys dokumentai nurodyti specialiųjų pirkimo sąlygų 3 priede. </w:t>
      </w:r>
    </w:p>
    <w:p w14:paraId="23B058CE" w14:textId="512232EC"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lastRenderedPageBreak/>
        <w:t>4.2. Tiekėjams nustatomi kvalifikacijos reikalavimai ir</w:t>
      </w:r>
      <w:r w:rsidR="000E72C7" w:rsidRPr="000E72C7">
        <w:t xml:space="preserve"> </w:t>
      </w:r>
      <w:r w:rsidR="000E72C7">
        <w:t xml:space="preserve">reikalavimai dėl </w:t>
      </w:r>
      <w:r w:rsidR="000E72C7" w:rsidRPr="000E72C7">
        <w:rPr>
          <w:rFonts w:cstheme="minorHAnsi"/>
          <w:sz w:val="22"/>
          <w:szCs w:val="22"/>
        </w:rPr>
        <w:t xml:space="preserve">aplinkos apsaugos vadybos sistemos standartų laikymosi ir jų atitiktį patvirtinantys dokumentai nurodyti specialiųjų pirkimo sąlygų </w:t>
      </w:r>
      <w:r w:rsidR="003117CF">
        <w:rPr>
          <w:rFonts w:cstheme="minorHAnsi"/>
          <w:sz w:val="22"/>
          <w:szCs w:val="22"/>
        </w:rPr>
        <w:t>5</w:t>
      </w:r>
      <w:r w:rsidRPr="00353EE0">
        <w:rPr>
          <w:rFonts w:cstheme="minorHAnsi"/>
          <w:sz w:val="22"/>
          <w:szCs w:val="22"/>
        </w:rPr>
        <w:t xml:space="preserve"> priede.</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4"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4"/>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5" w:name="_Ref39666794"/>
      <w:bookmarkStart w:id="16" w:name="_Ref39666796"/>
      <w:bookmarkStart w:id="17"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5"/>
      <w:bookmarkEnd w:id="16"/>
      <w:bookmarkEnd w:id="17"/>
    </w:p>
    <w:p w14:paraId="3D47F821" w14:textId="2F93D89B" w:rsidR="00EF5623" w:rsidRPr="009545E4" w:rsidRDefault="00192AF9" w:rsidP="0041206A">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EF5623" w:rsidRPr="009545E4">
        <w:rPr>
          <w:rFonts w:cstheme="minorHAnsi"/>
          <w:sz w:val="22"/>
          <w:szCs w:val="22"/>
        </w:rPr>
        <w:t xml:space="preserve">Tiekėjo </w:t>
      </w:r>
      <w:r w:rsidR="0058726C" w:rsidRPr="009545E4">
        <w:rPr>
          <w:rFonts w:cstheme="minorHAnsi"/>
          <w:sz w:val="22"/>
          <w:szCs w:val="22"/>
        </w:rPr>
        <w:t>p</w:t>
      </w:r>
      <w:r w:rsidR="00EF5623" w:rsidRPr="009545E4">
        <w:rPr>
          <w:rFonts w:cstheme="minorHAnsi"/>
          <w:sz w:val="22"/>
          <w:szCs w:val="22"/>
        </w:rPr>
        <w:t>asiūlymą sudaro CVP IS pateikiamų ir žemiau nurodytų dokumentų visuma</w:t>
      </w:r>
      <w:r w:rsidR="00FD53CF" w:rsidRPr="009545E4">
        <w:rPr>
          <w:rFonts w:cstheme="minorHAnsi"/>
          <w:sz w:val="22"/>
          <w:szCs w:val="22"/>
        </w:rPr>
        <w:t>:</w:t>
      </w:r>
    </w:p>
    <w:p w14:paraId="0B17BEF7" w14:textId="3E72DDE0" w:rsidR="00FF12F1" w:rsidRPr="009545E4" w:rsidRDefault="003F0DA7"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tiekėjo pasirašytas </w:t>
      </w:r>
      <w:r w:rsidR="005A195F" w:rsidRPr="009545E4">
        <w:rPr>
          <w:rFonts w:cstheme="minorHAnsi"/>
          <w:sz w:val="22"/>
          <w:szCs w:val="22"/>
        </w:rPr>
        <w:t>p</w:t>
      </w:r>
      <w:r w:rsidRPr="009545E4">
        <w:rPr>
          <w:rFonts w:cstheme="minorHAnsi"/>
          <w:sz w:val="22"/>
          <w:szCs w:val="22"/>
        </w:rPr>
        <w:t xml:space="preserve">asiūlymas, parengtas pagal </w:t>
      </w:r>
      <w:r w:rsidR="007C1C57" w:rsidRPr="009545E4">
        <w:rPr>
          <w:rFonts w:cstheme="minorHAnsi"/>
          <w:sz w:val="22"/>
          <w:szCs w:val="22"/>
        </w:rPr>
        <w:t xml:space="preserve">specialiųjų </w:t>
      </w:r>
      <w:r w:rsidR="007C1C57" w:rsidRPr="0053739C">
        <w:rPr>
          <w:rFonts w:cstheme="minorHAnsi"/>
          <w:sz w:val="22"/>
          <w:szCs w:val="22"/>
        </w:rPr>
        <w:t>p</w:t>
      </w:r>
      <w:r w:rsidR="00551FA7" w:rsidRPr="0053739C">
        <w:rPr>
          <w:rFonts w:cstheme="minorHAnsi"/>
          <w:sz w:val="22"/>
          <w:szCs w:val="22"/>
        </w:rPr>
        <w:t xml:space="preserve">irkimo </w:t>
      </w:r>
      <w:r w:rsidR="00476F8C" w:rsidRPr="0053739C">
        <w:rPr>
          <w:rFonts w:cstheme="minorHAnsi"/>
          <w:sz w:val="22"/>
          <w:szCs w:val="22"/>
        </w:rPr>
        <w:t>sąlygų</w:t>
      </w:r>
      <w:r w:rsidR="000609B1" w:rsidRPr="0053739C">
        <w:rPr>
          <w:rFonts w:cstheme="minorHAnsi"/>
          <w:sz w:val="22"/>
          <w:szCs w:val="22"/>
        </w:rPr>
        <w:t xml:space="preserve"> </w:t>
      </w:r>
      <w:r w:rsidR="003117CF">
        <w:rPr>
          <w:rFonts w:cstheme="minorHAnsi"/>
          <w:sz w:val="22"/>
          <w:szCs w:val="22"/>
        </w:rPr>
        <w:t>7</w:t>
      </w:r>
      <w:r w:rsidR="00DE5F20" w:rsidRPr="009C292C">
        <w:rPr>
          <w:rFonts w:cstheme="minorHAnsi"/>
          <w:sz w:val="22"/>
          <w:szCs w:val="22"/>
          <w:shd w:val="clear" w:color="auto" w:fill="FFFFFF"/>
        </w:rPr>
        <w:t xml:space="preserve"> </w:t>
      </w:r>
      <w:r w:rsidR="00476F8C" w:rsidRPr="0053739C">
        <w:rPr>
          <w:rFonts w:cstheme="minorHAnsi"/>
          <w:sz w:val="22"/>
          <w:szCs w:val="22"/>
        </w:rPr>
        <w:t xml:space="preserve">priede </w:t>
      </w:r>
      <w:r w:rsidRPr="0053739C">
        <w:rPr>
          <w:rFonts w:cstheme="minorHAnsi"/>
          <w:sz w:val="22"/>
          <w:szCs w:val="22"/>
        </w:rPr>
        <w:t>pateiktą</w:t>
      </w:r>
      <w:r w:rsidRPr="009545E4">
        <w:rPr>
          <w:rFonts w:cstheme="minorHAnsi"/>
          <w:sz w:val="22"/>
          <w:szCs w:val="22"/>
        </w:rPr>
        <w:t xml:space="preserve"> </w:t>
      </w:r>
      <w:r w:rsidR="00C35C26" w:rsidRPr="009545E4">
        <w:rPr>
          <w:rFonts w:cstheme="minorHAnsi"/>
          <w:sz w:val="22"/>
          <w:szCs w:val="22"/>
        </w:rPr>
        <w:t>p</w:t>
      </w:r>
      <w:r w:rsidRPr="009545E4">
        <w:rPr>
          <w:rFonts w:cstheme="minorHAnsi"/>
          <w:sz w:val="22"/>
          <w:szCs w:val="22"/>
        </w:rPr>
        <w:t>asiūlymo formą.</w:t>
      </w:r>
    </w:p>
    <w:p w14:paraId="3459FD0B" w14:textId="12CF0D83" w:rsidR="009C1155" w:rsidRPr="009545E4" w:rsidRDefault="009C1155"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užpildytas EBVPD (specialiųjų pirkimo </w:t>
      </w:r>
      <w:r w:rsidRPr="0053739C">
        <w:rPr>
          <w:rFonts w:cstheme="minorHAnsi"/>
          <w:sz w:val="22"/>
          <w:szCs w:val="22"/>
        </w:rPr>
        <w:t>sąlygų</w:t>
      </w:r>
      <w:r w:rsidR="00B35A4B" w:rsidRPr="0053739C">
        <w:rPr>
          <w:rFonts w:cstheme="minorHAnsi"/>
          <w:sz w:val="22"/>
          <w:szCs w:val="22"/>
        </w:rPr>
        <w:t xml:space="preserve"> </w:t>
      </w:r>
      <w:r w:rsidR="003117CF">
        <w:rPr>
          <w:rFonts w:cstheme="minorHAnsi"/>
          <w:sz w:val="22"/>
          <w:szCs w:val="22"/>
        </w:rPr>
        <w:t>4</w:t>
      </w:r>
      <w:r w:rsidRPr="0053739C">
        <w:rPr>
          <w:rFonts w:cstheme="minorHAnsi"/>
          <w:color w:val="00B050"/>
          <w:sz w:val="22"/>
          <w:szCs w:val="22"/>
        </w:rPr>
        <w:t xml:space="preserve"> </w:t>
      </w:r>
      <w:r w:rsidRPr="0053739C">
        <w:rPr>
          <w:rFonts w:cstheme="minorHAnsi"/>
          <w:sz w:val="22"/>
          <w:szCs w:val="22"/>
        </w:rPr>
        <w:t>priedas).</w:t>
      </w:r>
      <w:r w:rsidRPr="009545E4">
        <w:rPr>
          <w:rFonts w:cstheme="minorHAnsi"/>
          <w:sz w:val="22"/>
          <w:szCs w:val="22"/>
        </w:rPr>
        <w:t xml:space="preserve"> Pasirašydamas </w:t>
      </w:r>
      <w:r w:rsidR="00C35C26" w:rsidRPr="009545E4">
        <w:rPr>
          <w:rFonts w:cstheme="minorHAnsi"/>
          <w:sz w:val="22"/>
          <w:szCs w:val="22"/>
        </w:rPr>
        <w:t>p</w:t>
      </w:r>
      <w:r w:rsidRPr="009545E4">
        <w:rPr>
          <w:rFonts w:cstheme="minorHAnsi"/>
          <w:sz w:val="22"/>
          <w:szCs w:val="22"/>
        </w:rPr>
        <w:t>asiūlymą, tiekėjas patvirtina ir EBVPD tikrumą;</w:t>
      </w:r>
    </w:p>
    <w:p w14:paraId="021CA68F" w14:textId="346D8E49" w:rsidR="007C1C57" w:rsidRPr="009545E4" w:rsidRDefault="000C55D6"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jungtinės veiklos sutarties kopija (jeigu </w:t>
      </w:r>
      <w:r w:rsidR="00C35C26" w:rsidRPr="009545E4">
        <w:rPr>
          <w:rFonts w:cstheme="minorHAnsi"/>
          <w:sz w:val="22"/>
          <w:szCs w:val="22"/>
        </w:rPr>
        <w:t>p</w:t>
      </w:r>
      <w:r w:rsidRPr="009545E4">
        <w:rPr>
          <w:rFonts w:cstheme="minorHAnsi"/>
          <w:sz w:val="22"/>
          <w:szCs w:val="22"/>
        </w:rPr>
        <w:t>irkime dalyvauja ūkio subjektų grupė jungtinės veiklos sutarties pagrindu)</w:t>
      </w:r>
      <w:r w:rsidR="007C1C57" w:rsidRPr="009545E4">
        <w:rPr>
          <w:rFonts w:cstheme="minorHAnsi"/>
          <w:sz w:val="22"/>
          <w:szCs w:val="22"/>
        </w:rPr>
        <w:t>;</w:t>
      </w:r>
    </w:p>
    <w:p w14:paraId="50A0B33A" w14:textId="0A1B61EF" w:rsidR="006D0EC0" w:rsidRPr="009545E4" w:rsidRDefault="006D0EC0" w:rsidP="00826901">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dokumentas, patvirtinantis, kad asmuo, kuris pasirašė </w:t>
      </w:r>
      <w:r w:rsidR="00212F68" w:rsidRPr="009545E4">
        <w:rPr>
          <w:rFonts w:cstheme="minorHAnsi"/>
          <w:sz w:val="22"/>
          <w:szCs w:val="22"/>
        </w:rPr>
        <w:t>p</w:t>
      </w:r>
      <w:r w:rsidRPr="009545E4">
        <w:rPr>
          <w:rFonts w:cstheme="minorHAnsi"/>
          <w:sz w:val="22"/>
          <w:szCs w:val="22"/>
        </w:rPr>
        <w:t>asiūlymą (jei jis ne tiekėjo vadovas), turėjo teisę jį pasirašyti;</w:t>
      </w:r>
    </w:p>
    <w:p w14:paraId="665AE1E1" w14:textId="77777777" w:rsidR="009C292C" w:rsidRPr="009C292C" w:rsidRDefault="009C292C" w:rsidP="00A847E4">
      <w:pPr>
        <w:pStyle w:val="Sraopastraipa"/>
        <w:numPr>
          <w:ilvl w:val="2"/>
          <w:numId w:val="7"/>
        </w:numPr>
        <w:ind w:left="0" w:firstLine="567"/>
        <w:jc w:val="both"/>
        <w:rPr>
          <w:rFonts w:cstheme="minorHAnsi"/>
          <w:sz w:val="22"/>
          <w:szCs w:val="22"/>
        </w:rPr>
      </w:pPr>
      <w:r w:rsidRPr="009C292C">
        <w:rPr>
          <w:rFonts w:cstheme="minorHAnsi"/>
          <w:sz w:val="22"/>
          <w:szCs w:val="22"/>
        </w:rPr>
        <w:t xml:space="preserve">jei tiekėjas pasitelkia ūkio subjektus, kurių </w:t>
      </w:r>
      <w:proofErr w:type="spellStart"/>
      <w:r w:rsidRPr="009C292C">
        <w:rPr>
          <w:rFonts w:cstheme="minorHAnsi"/>
          <w:sz w:val="22"/>
          <w:szCs w:val="22"/>
        </w:rPr>
        <w:t>pajėgumais</w:t>
      </w:r>
      <w:proofErr w:type="spellEnd"/>
      <w:r w:rsidRPr="009C292C">
        <w:rPr>
          <w:rFonts w:cstheme="minorHAnsi"/>
          <w:sz w:val="22"/>
          <w:szCs w:val="22"/>
        </w:rPr>
        <w:t xml:space="preserve"> remiasi, – įrodymai, kad šie ištekliai bus prieinami per visą sutartinių įsipareigojimų vykdymo laikotarpį;</w:t>
      </w:r>
    </w:p>
    <w:p w14:paraId="403EA532" w14:textId="6B6F5ED1" w:rsidR="008B45A6" w:rsidRPr="008B45A6" w:rsidRDefault="00450415"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9545E4">
        <w:rPr>
          <w:rFonts w:cstheme="minorHAnsi"/>
          <w:sz w:val="22"/>
          <w:szCs w:val="22"/>
        </w:rPr>
        <w:t xml:space="preserve">jei tiekėjas pasitelkia subtiekėjus, subtiekėjo deklaracija ar kitas dokumentas, patvirtinantis jo sutikimą būti subtiekėju </w:t>
      </w:r>
      <w:r w:rsidR="00212F68" w:rsidRPr="009545E4">
        <w:rPr>
          <w:rFonts w:cstheme="minorHAnsi"/>
          <w:sz w:val="22"/>
          <w:szCs w:val="22"/>
        </w:rPr>
        <w:t>p</w:t>
      </w:r>
      <w:r w:rsidRPr="009545E4">
        <w:rPr>
          <w:rFonts w:cstheme="minorHAnsi"/>
          <w:sz w:val="22"/>
          <w:szCs w:val="22"/>
        </w:rPr>
        <w:t>irkime;</w:t>
      </w:r>
    </w:p>
    <w:p w14:paraId="22A2D550" w14:textId="0A28FBD9" w:rsidR="009E1CB9" w:rsidRPr="002F4245" w:rsidRDefault="008B45A6" w:rsidP="008B45A6">
      <w:pPr>
        <w:pStyle w:val="Sraopastraipa"/>
        <w:numPr>
          <w:ilvl w:val="2"/>
          <w:numId w:val="7"/>
        </w:numPr>
        <w:tabs>
          <w:tab w:val="left" w:pos="993"/>
        </w:tabs>
        <w:spacing w:after="0" w:line="240" w:lineRule="auto"/>
        <w:ind w:left="0" w:firstLine="567"/>
        <w:jc w:val="both"/>
        <w:rPr>
          <w:rFonts w:cstheme="minorHAnsi"/>
          <w:sz w:val="22"/>
          <w:szCs w:val="22"/>
          <w:u w:val="single"/>
        </w:rPr>
      </w:pPr>
      <w:r w:rsidRPr="008B45A6">
        <w:rPr>
          <w:rFonts w:cstheme="minorHAnsi"/>
          <w:sz w:val="22"/>
          <w:szCs w:val="22"/>
        </w:rPr>
        <w:t>pasiūlymo galiojimą užtikrinantis dokumentas</w:t>
      </w:r>
      <w:r w:rsidR="009E1CB9" w:rsidRPr="008B45A6">
        <w:rPr>
          <w:rFonts w:cstheme="minorHAnsi"/>
          <w:sz w:val="22"/>
          <w:szCs w:val="22"/>
        </w:rPr>
        <w:t>;</w:t>
      </w:r>
    </w:p>
    <w:p w14:paraId="019640B8" w14:textId="615C45CE" w:rsidR="002F4245" w:rsidRPr="00A847E4" w:rsidRDefault="002F4245" w:rsidP="002F4245">
      <w:pPr>
        <w:pStyle w:val="Sraopastraipa"/>
        <w:numPr>
          <w:ilvl w:val="2"/>
          <w:numId w:val="7"/>
        </w:numPr>
        <w:pBdr>
          <w:top w:val="nil"/>
          <w:left w:val="nil"/>
          <w:bottom w:val="nil"/>
          <w:right w:val="nil"/>
          <w:between w:val="nil"/>
        </w:pBdr>
        <w:tabs>
          <w:tab w:val="left" w:pos="993"/>
        </w:tabs>
        <w:spacing w:after="0" w:line="240" w:lineRule="auto"/>
        <w:ind w:left="0" w:firstLine="567"/>
        <w:jc w:val="both"/>
        <w:rPr>
          <w:rFonts w:ascii="Calibri" w:eastAsia="CIDFont+F2" w:hAnsi="Calibri" w:cs="Calibri"/>
          <w:sz w:val="22"/>
          <w:szCs w:val="22"/>
        </w:rPr>
      </w:pPr>
      <w:r w:rsidRPr="00A847E4">
        <w:rPr>
          <w:rFonts w:ascii="Calibri" w:hAnsi="Calibri" w:cs="Calibri"/>
          <w:sz w:val="22"/>
          <w:szCs w:val="22"/>
        </w:rPr>
        <w:t>į</w:t>
      </w:r>
      <w:r w:rsidRPr="00A847E4">
        <w:rPr>
          <w:rFonts w:ascii="Calibri" w:eastAsia="CIDFont+F2" w:hAnsi="Calibri" w:cs="Calibri"/>
          <w:sz w:val="22"/>
          <w:szCs w:val="22"/>
        </w:rPr>
        <w:t>kainotas veiklų sąrašas (numatoma pasirašyti fiksuotos kainos sutartį, todėl lokalinių sąmatų tiekėjų neprašoma pateikti kartu su pasiūlymu ir jos nebus vertinamos pirkimo metu. Sąmatų bus prašoma pasirašiu</w:t>
      </w:r>
      <w:r w:rsidR="00A847E4">
        <w:rPr>
          <w:rFonts w:ascii="Calibri" w:eastAsia="CIDFont+F2" w:hAnsi="Calibri" w:cs="Calibri"/>
          <w:sz w:val="22"/>
          <w:szCs w:val="22"/>
        </w:rPr>
        <w:t>s pirkimo sutartį iš laimėtojo).</w:t>
      </w:r>
    </w:p>
    <w:p w14:paraId="479B3B42" w14:textId="1D3F95BD" w:rsidR="00FD03FA" w:rsidRPr="009545E4" w:rsidRDefault="00C7179F" w:rsidP="0041206A">
      <w:pPr>
        <w:pStyle w:val="Sraopastraipa"/>
        <w:tabs>
          <w:tab w:val="left" w:pos="993"/>
        </w:tabs>
        <w:spacing w:after="0" w:line="240" w:lineRule="auto"/>
        <w:ind w:left="0"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45671FA4" w:rsidR="0096678C" w:rsidRPr="009545E4" w:rsidRDefault="0099696F" w:rsidP="00E5700A">
      <w:pPr>
        <w:pStyle w:val="Sraopastraipa"/>
        <w:numPr>
          <w:ilvl w:val="1"/>
          <w:numId w:val="10"/>
        </w:numPr>
        <w:tabs>
          <w:tab w:val="left" w:pos="993"/>
        </w:tabs>
        <w:spacing w:after="0" w:line="240" w:lineRule="auto"/>
        <w:ind w:left="0" w:firstLine="567"/>
        <w:jc w:val="both"/>
        <w:rPr>
          <w:rFonts w:cstheme="minorHAnsi"/>
          <w:sz w:val="22"/>
          <w:szCs w:val="22"/>
        </w:rPr>
      </w:pPr>
      <w:r w:rsidRPr="009545E4">
        <w:rPr>
          <w:rFonts w:cstheme="minorHAnsi"/>
          <w:sz w:val="22"/>
          <w:szCs w:val="22"/>
        </w:rPr>
        <w:t>P</w:t>
      </w:r>
      <w:r w:rsidR="0048587E" w:rsidRPr="009545E4">
        <w:rPr>
          <w:rFonts w:cstheme="minorHAnsi"/>
          <w:sz w:val="22"/>
          <w:szCs w:val="22"/>
        </w:rPr>
        <w:t>asiūlymas turi būti parengtas</w:t>
      </w:r>
      <w:r w:rsidR="00EE44B0" w:rsidRPr="009545E4">
        <w:rPr>
          <w:rFonts w:cstheme="minorHAnsi"/>
          <w:sz w:val="22"/>
          <w:szCs w:val="22"/>
        </w:rPr>
        <w:t xml:space="preserve"> </w:t>
      </w:r>
      <w:r w:rsidR="0048587E" w:rsidRPr="009545E4">
        <w:rPr>
          <w:rFonts w:cstheme="minorHAnsi"/>
          <w:sz w:val="22"/>
          <w:szCs w:val="22"/>
        </w:rPr>
        <w:t>lietuvių kalba</w:t>
      </w:r>
      <w:r w:rsidR="00D17972" w:rsidRPr="009545E4">
        <w:rPr>
          <w:rFonts w:cstheme="minorHAnsi"/>
          <w:color w:val="7030A0"/>
          <w:sz w:val="22"/>
          <w:szCs w:val="22"/>
        </w:rPr>
        <w:t>.</w:t>
      </w:r>
      <w:r w:rsidR="0048587E" w:rsidRPr="009545E4">
        <w:rPr>
          <w:rFonts w:cstheme="minorHAnsi"/>
          <w:color w:val="7030A0"/>
          <w:sz w:val="22"/>
          <w:szCs w:val="22"/>
        </w:rPr>
        <w:t xml:space="preserve"> </w:t>
      </w:r>
      <w:r w:rsidR="00F17A1F" w:rsidRPr="009545E4">
        <w:rPr>
          <w:rFonts w:eastAsia="Arial" w:cstheme="minorHAnsi"/>
          <w:sz w:val="22"/>
          <w:szCs w:val="22"/>
        </w:rPr>
        <w:t>Jei kurie nors su pasiūlymu teikiami dokumentai parengti ne</w:t>
      </w:r>
      <w:r w:rsidR="001427AB" w:rsidRPr="009545E4">
        <w:rPr>
          <w:rFonts w:eastAsia="Arial" w:cstheme="minorHAnsi"/>
          <w:sz w:val="22"/>
          <w:szCs w:val="22"/>
        </w:rPr>
        <w:t xml:space="preserve"> </w:t>
      </w:r>
      <w:r w:rsidR="00E5700A" w:rsidRPr="009545E4">
        <w:rPr>
          <w:rFonts w:eastAsia="Arial" w:cstheme="minorHAnsi"/>
          <w:sz w:val="22"/>
          <w:szCs w:val="22"/>
        </w:rPr>
        <w:t>lietuvių</w:t>
      </w:r>
      <w:r w:rsidR="001427AB" w:rsidRPr="009545E4">
        <w:rPr>
          <w:rFonts w:eastAsia="Arial" w:cstheme="minorHAnsi"/>
          <w:sz w:val="22"/>
          <w:szCs w:val="22"/>
        </w:rPr>
        <w:t xml:space="preserve"> kalba, </w:t>
      </w:r>
      <w:r w:rsidR="003F1D78" w:rsidRPr="009545E4">
        <w:rPr>
          <w:rFonts w:eastAsia="Arial" w:cstheme="minorHAnsi"/>
          <w:sz w:val="22"/>
          <w:szCs w:val="22"/>
        </w:rPr>
        <w:t xml:space="preserve">turi būti pateiktas tikslus vertimas į </w:t>
      </w:r>
      <w:r w:rsidR="00E5700A" w:rsidRPr="009545E4">
        <w:rPr>
          <w:rFonts w:eastAsia="Arial" w:cstheme="minorHAnsi"/>
          <w:sz w:val="22"/>
          <w:szCs w:val="22"/>
        </w:rPr>
        <w:t>lietuvių</w:t>
      </w:r>
      <w:r w:rsidR="001427AB" w:rsidRPr="009545E4">
        <w:rPr>
          <w:rFonts w:eastAsia="Arial" w:cstheme="minorHAnsi"/>
          <w:sz w:val="22"/>
          <w:szCs w:val="22"/>
        </w:rPr>
        <w:t xml:space="preserve"> </w:t>
      </w:r>
      <w:r w:rsidR="00141BF1" w:rsidRPr="009545E4">
        <w:rPr>
          <w:rFonts w:eastAsia="Arial" w:cstheme="minorHAnsi"/>
          <w:sz w:val="22"/>
          <w:szCs w:val="22"/>
        </w:rPr>
        <w:t>kalbą</w:t>
      </w:r>
      <w:r w:rsidR="00F17A1F" w:rsidRPr="009545E4">
        <w:rPr>
          <w:rFonts w:eastAsia="Arial" w:cstheme="minorHAnsi"/>
          <w:sz w:val="22"/>
          <w:szCs w:val="22"/>
        </w:rPr>
        <w:t xml:space="preserve">. </w:t>
      </w:r>
      <w:r w:rsidR="0085364E" w:rsidRPr="009545E4">
        <w:rPr>
          <w:rFonts w:cstheme="minorHAnsi"/>
          <w:sz w:val="22"/>
          <w:szCs w:val="22"/>
        </w:rPr>
        <w:t>Perkančiajai organizacijai turint įtarimų</w:t>
      </w:r>
      <w:r w:rsidR="0048587E" w:rsidRPr="009545E4">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9545E4" w:rsidRDefault="008D03B2"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22059CDA" w14:textId="115FFCF1" w:rsidR="003A0EC0" w:rsidRPr="009545E4" w:rsidRDefault="003A0EC0" w:rsidP="00E5700A">
      <w:pPr>
        <w:pStyle w:val="Sraopastraipa"/>
        <w:numPr>
          <w:ilvl w:val="1"/>
          <w:numId w:val="10"/>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Tiekėjų </w:t>
      </w:r>
      <w:r w:rsidR="00A217B2" w:rsidRPr="009545E4">
        <w:rPr>
          <w:rFonts w:eastAsia="Arial" w:cstheme="minorHAnsi"/>
          <w:sz w:val="22"/>
          <w:szCs w:val="22"/>
        </w:rPr>
        <w:t>p</w:t>
      </w:r>
      <w:r w:rsidRPr="009545E4">
        <w:rPr>
          <w:rFonts w:eastAsia="Arial" w:cstheme="minorHAnsi"/>
          <w:sz w:val="22"/>
          <w:szCs w:val="22"/>
        </w:rPr>
        <w:t xml:space="preserve">asiūlymuose nurodytos kainos bus vertinamos </w:t>
      </w:r>
      <w:r w:rsidRPr="009545E4">
        <w:rPr>
          <w:rFonts w:cstheme="minorHAnsi"/>
          <w:sz w:val="22"/>
          <w:szCs w:val="22"/>
        </w:rPr>
        <w:t>ir lyginamos su visais mokesčiais, įskaitant PVM</w:t>
      </w:r>
      <w:r w:rsidR="006E3394" w:rsidRPr="009545E4">
        <w:rPr>
          <w:rFonts w:cstheme="minorHAnsi"/>
          <w:sz w:val="22"/>
          <w:szCs w:val="22"/>
        </w:rPr>
        <w:t>.</w:t>
      </w:r>
      <w:r w:rsidRPr="009545E4">
        <w:rPr>
          <w:rFonts w:cstheme="minorHAnsi"/>
          <w:sz w:val="22"/>
          <w:szCs w:val="22"/>
        </w:rPr>
        <w:t xml:space="preserve"> </w:t>
      </w:r>
    </w:p>
    <w:p w14:paraId="7A15AE0A" w14:textId="70E9AA9F" w:rsidR="00EE1C85" w:rsidRPr="002E5CAB" w:rsidRDefault="00EE1C85" w:rsidP="00E5700A">
      <w:pPr>
        <w:pStyle w:val="Antrat1"/>
        <w:numPr>
          <w:ilvl w:val="0"/>
          <w:numId w:val="10"/>
        </w:numPr>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2E5CAB">
        <w:rPr>
          <w:rFonts w:asciiTheme="minorHAnsi" w:hAnsiTheme="minorHAnsi" w:cstheme="minorHAnsi"/>
        </w:rPr>
        <w:lastRenderedPageBreak/>
        <w:t>Pasiūlymo galiojimo užtikrinimas</w:t>
      </w:r>
      <w:bookmarkEnd w:id="23"/>
      <w:bookmarkEnd w:id="24"/>
      <w:bookmarkEnd w:id="25"/>
    </w:p>
    <w:p w14:paraId="0B92AE32" w14:textId="578AA22A" w:rsidR="001F3F83" w:rsidRPr="009C292C"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1F3F83" w:rsidRPr="009C292C">
        <w:rPr>
          <w:rFonts w:ascii="Calibri" w:hAnsi="Calibri" w:cs="Calibri"/>
          <w:sz w:val="22"/>
          <w:szCs w:val="22"/>
        </w:rPr>
        <w:t xml:space="preserve">Tiekėjas privalo užtikrinti savo pasiūlymo galiojimą ne mažesne kaip </w:t>
      </w:r>
      <w:r w:rsidR="00276C25">
        <w:rPr>
          <w:rFonts w:ascii="Calibri" w:hAnsi="Calibri" w:cs="Calibri"/>
          <w:sz w:val="22"/>
          <w:szCs w:val="22"/>
        </w:rPr>
        <w:t>6</w:t>
      </w:r>
      <w:r w:rsidR="001F3F83" w:rsidRPr="009C292C">
        <w:rPr>
          <w:rFonts w:ascii="Calibri" w:hAnsi="Calibri" w:cs="Calibri"/>
          <w:sz w:val="22"/>
          <w:szCs w:val="22"/>
        </w:rPr>
        <w:t xml:space="preserve">000,00 </w:t>
      </w:r>
      <w:proofErr w:type="spellStart"/>
      <w:r w:rsidR="001F3F83" w:rsidRPr="009C292C">
        <w:rPr>
          <w:rFonts w:ascii="Calibri" w:hAnsi="Calibri" w:cs="Calibri"/>
          <w:sz w:val="22"/>
          <w:szCs w:val="22"/>
        </w:rPr>
        <w:t>Eur</w:t>
      </w:r>
      <w:proofErr w:type="spellEnd"/>
      <w:r w:rsidR="001F3F83" w:rsidRPr="009C292C">
        <w:rPr>
          <w:rFonts w:ascii="Calibri" w:hAnsi="Calibri" w:cs="Calibri"/>
          <w:sz w:val="22"/>
          <w:szCs w:val="22"/>
        </w:rPr>
        <w:t xml:space="preserve"> suma</w:t>
      </w:r>
      <w:r w:rsidR="001F3F83" w:rsidRPr="009C292C">
        <w:rPr>
          <w:rFonts w:ascii="Calibri" w:eastAsia="Calibri" w:hAnsi="Calibri" w:cs="Calibri"/>
          <w:i/>
          <w:iCs/>
          <w:color w:val="0070C0"/>
          <w:sz w:val="22"/>
          <w:szCs w:val="22"/>
        </w:rPr>
        <w:t xml:space="preserve"> </w:t>
      </w:r>
      <w:r w:rsidR="001F3F83" w:rsidRPr="009C292C">
        <w:rPr>
          <w:rFonts w:ascii="Calibri" w:hAnsi="Calibri" w:cs="Calibri"/>
          <w:sz w:val="22"/>
          <w:szCs w:val="22"/>
        </w:rPr>
        <w:t>vienu iš šių būdų:</w:t>
      </w:r>
    </w:p>
    <w:p w14:paraId="15316DA3" w14:textId="77777777" w:rsidR="001F3F83" w:rsidRPr="009C292C" w:rsidRDefault="001F3F83" w:rsidP="001F3F83">
      <w:pPr>
        <w:pStyle w:val="Sraopastraipa"/>
        <w:spacing w:after="0" w:line="240" w:lineRule="auto"/>
        <w:ind w:left="0" w:firstLine="567"/>
        <w:jc w:val="both"/>
        <w:rPr>
          <w:rFonts w:ascii="Calibri" w:hAnsi="Calibri" w:cs="Calibri"/>
          <w:sz w:val="22"/>
          <w:szCs w:val="22"/>
        </w:rPr>
      </w:pPr>
      <w:r w:rsidRPr="009C292C">
        <w:rPr>
          <w:rFonts w:ascii="Calibri" w:hAnsi="Calibri" w:cs="Calibri"/>
          <w:sz w:val="22"/>
          <w:szCs w:val="22"/>
        </w:rPr>
        <w:t>7.1.1.  pateikiant banko išduotą besąlyginę pasiūlymo galiojimo užtikrinimo garantiją;</w:t>
      </w:r>
    </w:p>
    <w:p w14:paraId="2447C5E8" w14:textId="77777777" w:rsidR="001F3F83" w:rsidRPr="009C292C" w:rsidRDefault="001F3F83" w:rsidP="001F3F83">
      <w:pPr>
        <w:pStyle w:val="Sraopastraipa"/>
        <w:spacing w:after="0" w:line="240" w:lineRule="auto"/>
        <w:ind w:left="0" w:firstLine="567"/>
        <w:jc w:val="both"/>
        <w:rPr>
          <w:rFonts w:ascii="Calibri" w:hAnsi="Calibri" w:cs="Calibri"/>
          <w:sz w:val="22"/>
          <w:szCs w:val="22"/>
        </w:rPr>
      </w:pPr>
      <w:r w:rsidRPr="009C292C">
        <w:rPr>
          <w:rFonts w:ascii="Calibri" w:hAnsi="Calibri" w:cs="Calibri"/>
          <w:sz w:val="22"/>
          <w:szCs w:val="22"/>
        </w:rPr>
        <w:t>7.1.2. pateikiant draudimo bendrovės besąlyginį ir neatšaukiamą laidavimo raštą. Jeigu tiekėjas pateikia draudimo bendrovės išduotą laidavimo draudimo raštą, kartu su šiuo raštu tiekėjas turi pateikti draudimo liudijimą (polisą) bei mokestinio pavedimo, patvirtinančio užtikrinimo apmokėjimą, kopiją;</w:t>
      </w:r>
    </w:p>
    <w:p w14:paraId="708017E4" w14:textId="77777777" w:rsidR="001F3F83" w:rsidRPr="009C292C" w:rsidRDefault="001F3F83" w:rsidP="001F3F83">
      <w:pPr>
        <w:pStyle w:val="Sraopastraipa"/>
        <w:spacing w:after="0" w:line="240" w:lineRule="auto"/>
        <w:ind w:left="0" w:firstLine="567"/>
        <w:jc w:val="both"/>
        <w:rPr>
          <w:rFonts w:ascii="Calibri" w:hAnsi="Calibri" w:cs="Calibri"/>
          <w:sz w:val="22"/>
          <w:szCs w:val="22"/>
        </w:rPr>
      </w:pPr>
      <w:r w:rsidRPr="009C292C">
        <w:rPr>
          <w:rFonts w:ascii="Calibri" w:hAnsi="Calibri" w:cs="Calibri"/>
          <w:sz w:val="22"/>
          <w:szCs w:val="22"/>
        </w:rPr>
        <w:t>7.1.3. pateikiant kredito unijos išduotą besąlyginę pasiūlymo galiojimo užtikrinimo garantiją;</w:t>
      </w:r>
    </w:p>
    <w:p w14:paraId="7D217205" w14:textId="77777777" w:rsidR="001F3F83" w:rsidRPr="009C292C" w:rsidRDefault="001F3F83" w:rsidP="001F3F83">
      <w:pPr>
        <w:pStyle w:val="Sraopastraipa"/>
        <w:spacing w:after="0" w:line="240" w:lineRule="auto"/>
        <w:ind w:left="0" w:firstLine="567"/>
        <w:jc w:val="both"/>
        <w:rPr>
          <w:rFonts w:ascii="Calibri" w:hAnsi="Calibri" w:cs="Calibri"/>
          <w:sz w:val="22"/>
          <w:szCs w:val="22"/>
        </w:rPr>
      </w:pPr>
      <w:r w:rsidRPr="009C292C">
        <w:rPr>
          <w:rFonts w:ascii="Calibri" w:hAnsi="Calibri" w:cs="Calibri"/>
          <w:sz w:val="22"/>
          <w:szCs w:val="22"/>
        </w:rPr>
        <w:t xml:space="preserve">7.1.4. pervedant piniginį užstatą į Telšių rajono savivaldybės administracijos atsiskaitomąją sąskaitą Nr. </w:t>
      </w:r>
      <w:r w:rsidRPr="00A16CA5">
        <w:rPr>
          <w:rFonts w:ascii="Calibri" w:hAnsi="Calibri" w:cs="Calibri"/>
          <w:sz w:val="22"/>
          <w:szCs w:val="22"/>
        </w:rPr>
        <w:t>LT564010042800050165,</w:t>
      </w:r>
      <w:r w:rsidRPr="009C292C">
        <w:rPr>
          <w:rFonts w:ascii="Calibri" w:hAnsi="Calibri" w:cs="Calibri"/>
          <w:sz w:val="22"/>
          <w:szCs w:val="22"/>
        </w:rPr>
        <w:t xml:space="preserve"> AB LUMINOR bankas, Savivaldybės administracijos kodas 180878299. Pasiūlymą užtikrinant užstatu, kartu turi būti pateikiama banko išrašo apie įvykdytą pavedimą kopija.</w:t>
      </w:r>
    </w:p>
    <w:p w14:paraId="0720351D" w14:textId="77777777" w:rsidR="001F3F83" w:rsidRPr="009C292C" w:rsidRDefault="001F3F83" w:rsidP="001F3F83">
      <w:pPr>
        <w:pStyle w:val="Sraopastraipa"/>
        <w:numPr>
          <w:ilvl w:val="1"/>
          <w:numId w:val="10"/>
        </w:numPr>
        <w:tabs>
          <w:tab w:val="left" w:pos="993"/>
        </w:tabs>
        <w:spacing w:after="0" w:line="240" w:lineRule="auto"/>
        <w:ind w:left="0" w:firstLine="567"/>
        <w:jc w:val="both"/>
        <w:rPr>
          <w:rFonts w:ascii="Calibri" w:hAnsi="Calibri" w:cs="Calibri"/>
          <w:color w:val="7030A0"/>
          <w:sz w:val="22"/>
          <w:szCs w:val="22"/>
        </w:rPr>
      </w:pPr>
      <w:r w:rsidRPr="009C292C">
        <w:rPr>
          <w:rFonts w:ascii="Calibri" w:hAnsi="Calibri" w:cs="Calibri"/>
          <w:color w:val="000000" w:themeColor="text1"/>
          <w:sz w:val="22"/>
          <w:szCs w:val="22"/>
        </w:rPr>
        <w:t>Dalyvis netenka pasiūlymo galiojimo užtikrinimo esant bent vienai šių sąlyg</w:t>
      </w:r>
      <w:r w:rsidRPr="009C292C">
        <w:rPr>
          <w:rFonts w:ascii="Calibri" w:hAnsi="Calibri" w:cs="Calibri"/>
          <w:sz w:val="22"/>
          <w:szCs w:val="22"/>
        </w:rPr>
        <w:t xml:space="preserve">ų: </w:t>
      </w:r>
    </w:p>
    <w:p w14:paraId="79A2406B" w14:textId="77777777" w:rsidR="001F3F83" w:rsidRPr="009C292C" w:rsidRDefault="001F3F83" w:rsidP="001F3F83">
      <w:pPr>
        <w:pStyle w:val="Sraopastraipa"/>
        <w:numPr>
          <w:ilvl w:val="2"/>
          <w:numId w:val="10"/>
        </w:numPr>
        <w:spacing w:after="0" w:line="240" w:lineRule="auto"/>
        <w:ind w:left="0" w:firstLine="567"/>
        <w:jc w:val="both"/>
        <w:rPr>
          <w:rFonts w:ascii="Calibri" w:hAnsi="Calibri" w:cs="Calibri"/>
          <w:sz w:val="22"/>
          <w:szCs w:val="22"/>
        </w:rPr>
      </w:pPr>
      <w:r w:rsidRPr="009C292C">
        <w:rPr>
          <w:rFonts w:ascii="Calibri" w:hAnsi="Calibri" w:cs="Calibri"/>
          <w:sz w:val="22"/>
          <w:szCs w:val="22"/>
        </w:rPr>
        <w:t>pasiūlymo galiojimo laikotarpiu tiekėjas atsisako savo pasiūlymo arba jo dalies (pasiūlyme nurodyto pirkimo objekto, jo kiekio (apimties), siūlomų kainų, tiekimo ar mokėjimo terminų, kitų pasiūlyme nurodytų sąlygų);</w:t>
      </w:r>
    </w:p>
    <w:p w14:paraId="608E537D" w14:textId="77777777" w:rsidR="001F3F83" w:rsidRPr="009C292C" w:rsidRDefault="001F3F83" w:rsidP="001F3F83">
      <w:pPr>
        <w:pStyle w:val="Sraopastraipa"/>
        <w:numPr>
          <w:ilvl w:val="2"/>
          <w:numId w:val="10"/>
        </w:numPr>
        <w:tabs>
          <w:tab w:val="left" w:pos="1134"/>
        </w:tabs>
        <w:spacing w:after="0" w:line="240" w:lineRule="auto"/>
        <w:ind w:left="0" w:firstLine="567"/>
        <w:jc w:val="both"/>
        <w:rPr>
          <w:rFonts w:ascii="Calibri" w:hAnsi="Calibri" w:cs="Calibri"/>
          <w:sz w:val="22"/>
          <w:szCs w:val="22"/>
        </w:rPr>
      </w:pPr>
      <w:r w:rsidRPr="009C292C">
        <w:rPr>
          <w:rFonts w:ascii="Calibri" w:hAnsi="Calibri" w:cs="Calibri"/>
          <w:sz w:val="22"/>
          <w:szCs w:val="22"/>
          <w:lang w:val="x-none"/>
        </w:rPr>
        <w:t>tiekėjas, perkančiajai organizacijai paprašius, netikslina ar nepateikia trūkstamų duomenų ar dokumentų apie atitiktį pirkimo dokumentų reikalavimams;</w:t>
      </w:r>
    </w:p>
    <w:p w14:paraId="4F25BDBF" w14:textId="77777777" w:rsidR="001F3F83" w:rsidRPr="009C292C" w:rsidRDefault="001F3F83" w:rsidP="001F3F83">
      <w:pPr>
        <w:pStyle w:val="Sraopastraipa"/>
        <w:numPr>
          <w:ilvl w:val="2"/>
          <w:numId w:val="10"/>
        </w:numPr>
        <w:tabs>
          <w:tab w:val="left" w:pos="1134"/>
        </w:tabs>
        <w:spacing w:after="0" w:line="240" w:lineRule="auto"/>
        <w:ind w:left="0" w:firstLine="567"/>
        <w:jc w:val="both"/>
        <w:rPr>
          <w:rFonts w:ascii="Calibri" w:hAnsi="Calibri" w:cs="Calibri"/>
          <w:sz w:val="22"/>
          <w:szCs w:val="22"/>
        </w:rPr>
      </w:pPr>
      <w:r w:rsidRPr="009C292C">
        <w:rPr>
          <w:rFonts w:ascii="Calibri" w:hAnsi="Calibri" w:cs="Calibri"/>
          <w:sz w:val="22"/>
          <w:szCs w:val="22"/>
          <w:lang w:val="x-none"/>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5ED3255" w14:textId="77777777" w:rsidR="001F3F83" w:rsidRPr="009C292C" w:rsidRDefault="001F3F83" w:rsidP="001F3F83">
      <w:pPr>
        <w:pStyle w:val="Sraopastraipa"/>
        <w:numPr>
          <w:ilvl w:val="2"/>
          <w:numId w:val="10"/>
        </w:numPr>
        <w:tabs>
          <w:tab w:val="left" w:pos="1134"/>
        </w:tabs>
        <w:spacing w:after="0" w:line="240" w:lineRule="auto"/>
        <w:ind w:left="0" w:firstLine="567"/>
        <w:jc w:val="both"/>
        <w:rPr>
          <w:rFonts w:ascii="Calibri" w:hAnsi="Calibri" w:cs="Calibri"/>
          <w:sz w:val="22"/>
          <w:szCs w:val="22"/>
        </w:rPr>
      </w:pPr>
      <w:r w:rsidRPr="009C292C">
        <w:rPr>
          <w:rFonts w:ascii="Calibri" w:hAnsi="Calibri" w:cs="Calibri"/>
          <w:sz w:val="22"/>
          <w:szCs w:val="22"/>
        </w:rPr>
        <w:t>laimėjęs pirkimą ir pasirašęs sutartį tiekėjas per sutartyje nustatytą terminą nepateikia sutarties įvykdymo užtikrinimo – nepateikia sutarties įvykdymą užtikrinančio dokumento.</w:t>
      </w:r>
    </w:p>
    <w:p w14:paraId="27B0E0F0" w14:textId="77777777" w:rsidR="001F3F83" w:rsidRPr="009C292C" w:rsidRDefault="001F3F83" w:rsidP="001F3F83">
      <w:pPr>
        <w:pStyle w:val="Sraopastraipa"/>
        <w:numPr>
          <w:ilvl w:val="1"/>
          <w:numId w:val="10"/>
        </w:numPr>
        <w:tabs>
          <w:tab w:val="left" w:pos="1134"/>
        </w:tabs>
        <w:spacing w:after="120" w:line="20" w:lineRule="atLeast"/>
        <w:ind w:left="0" w:firstLine="567"/>
        <w:jc w:val="both"/>
        <w:rPr>
          <w:rFonts w:ascii="Calibri" w:hAnsi="Calibri" w:cs="Calibri"/>
          <w:sz w:val="22"/>
          <w:szCs w:val="22"/>
        </w:rPr>
      </w:pPr>
      <w:r w:rsidRPr="009C292C">
        <w:rPr>
          <w:rFonts w:ascii="Calibri" w:hAnsi="Calibri" w:cs="Calibri"/>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w:t>
      </w:r>
      <w:r w:rsidRPr="009C292C">
        <w:rPr>
          <w:rFonts w:ascii="Calibri" w:hAnsi="Calibri" w:cs="Calibri"/>
          <w:color w:val="0070C0"/>
          <w:sz w:val="22"/>
          <w:szCs w:val="22"/>
        </w:rPr>
        <w:t xml:space="preserve"> </w:t>
      </w:r>
      <w:r w:rsidRPr="009C292C">
        <w:rPr>
          <w:rFonts w:ascii="Calibri" w:hAnsi="Calibri" w:cs="Calibri"/>
          <w:sz w:val="22"/>
          <w:szCs w:val="22"/>
        </w:rPr>
        <w:t>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7B22CFB" w14:textId="77777777" w:rsidR="001F3F83" w:rsidRPr="009C292C" w:rsidRDefault="001F3F83" w:rsidP="001F3F83">
      <w:pPr>
        <w:pStyle w:val="Sraopastraipa"/>
        <w:numPr>
          <w:ilvl w:val="1"/>
          <w:numId w:val="10"/>
        </w:numPr>
        <w:tabs>
          <w:tab w:val="left" w:pos="993"/>
        </w:tabs>
        <w:spacing w:after="120" w:line="20" w:lineRule="atLeast"/>
        <w:ind w:left="0" w:firstLine="567"/>
        <w:jc w:val="both"/>
        <w:rPr>
          <w:rFonts w:ascii="Calibri" w:hAnsi="Calibri" w:cs="Calibri"/>
          <w:sz w:val="22"/>
          <w:szCs w:val="22"/>
        </w:rPr>
      </w:pPr>
      <w:r w:rsidRPr="009C292C">
        <w:rPr>
          <w:rFonts w:ascii="Calibri" w:hAnsi="Calibri" w:cs="Calibri"/>
          <w:color w:val="7030A0"/>
          <w:sz w:val="22"/>
          <w:szCs w:val="22"/>
        </w:rPr>
        <w:t xml:space="preserve"> </w:t>
      </w:r>
      <w:r w:rsidRPr="009C292C">
        <w:rPr>
          <w:rFonts w:ascii="Calibri" w:hAnsi="Calibri" w:cs="Calibri"/>
          <w:sz w:val="22"/>
          <w:szCs w:val="22"/>
        </w:rPr>
        <w:t>Perkančioji organizacija gali prašyti dalyvius pratęsti pasiūlymo galiojimo užtikrinimo laiką iki konkrečiai nurodytos datos.</w:t>
      </w:r>
    </w:p>
    <w:p w14:paraId="19747233" w14:textId="77777777" w:rsidR="001F3F83" w:rsidRPr="009C292C" w:rsidRDefault="001F3F83" w:rsidP="001F3F83">
      <w:pPr>
        <w:pStyle w:val="Sraopastraipa"/>
        <w:numPr>
          <w:ilvl w:val="1"/>
          <w:numId w:val="10"/>
        </w:numPr>
        <w:tabs>
          <w:tab w:val="left" w:pos="993"/>
        </w:tabs>
        <w:spacing w:after="120" w:line="20" w:lineRule="atLeast"/>
        <w:ind w:left="0" w:firstLine="567"/>
        <w:jc w:val="both"/>
        <w:rPr>
          <w:rFonts w:ascii="Calibri" w:hAnsi="Calibri" w:cs="Calibri"/>
          <w:color w:val="000000" w:themeColor="text1"/>
          <w:sz w:val="22"/>
          <w:szCs w:val="22"/>
        </w:rPr>
      </w:pPr>
      <w:r w:rsidRPr="009C292C">
        <w:rPr>
          <w:rFonts w:ascii="Calibri" w:hAnsi="Calibri" w:cs="Calibri"/>
          <w:color w:val="000000" w:themeColor="text1"/>
          <w:sz w:val="22"/>
          <w:szCs w:val="22"/>
        </w:rPr>
        <w:t xml:space="preserve">Pasiūlymo galiojimo užtikrinimas dalyviui grąžinamas (arba atsisakoma teisių į jį) </w:t>
      </w:r>
      <w:r w:rsidRPr="009C292C">
        <w:rPr>
          <w:rFonts w:ascii="Calibri" w:hAnsi="Calibri" w:cs="Calibri"/>
          <w:sz w:val="22"/>
          <w:szCs w:val="22"/>
        </w:rPr>
        <w:t>per specialiųjų p</w:t>
      </w:r>
      <w:r w:rsidRPr="009C292C">
        <w:rPr>
          <w:rFonts w:ascii="Calibri" w:hAnsi="Calibri" w:cs="Calibri"/>
          <w:color w:val="000000"/>
          <w:sz w:val="22"/>
          <w:szCs w:val="22"/>
          <w:shd w:val="clear" w:color="auto" w:fill="FFFFFF"/>
        </w:rPr>
        <w:t xml:space="preserve">irkimo sąlygų 1 priede </w:t>
      </w:r>
      <w:r w:rsidRPr="009C292C">
        <w:rPr>
          <w:rFonts w:ascii="Calibri" w:hAnsi="Calibri" w:cs="Calibri"/>
          <w:sz w:val="22"/>
          <w:szCs w:val="22"/>
        </w:rPr>
        <w:t xml:space="preserve">nustatytą terminą </w:t>
      </w:r>
      <w:r w:rsidRPr="009C292C">
        <w:rPr>
          <w:rFonts w:ascii="Calibri" w:hAnsi="Calibri" w:cs="Calibri"/>
          <w:color w:val="000000" w:themeColor="text1"/>
          <w:sz w:val="22"/>
          <w:szCs w:val="22"/>
        </w:rPr>
        <w:t>įvykus bent vienai iš šių sąlygų:</w:t>
      </w:r>
    </w:p>
    <w:p w14:paraId="234DE047" w14:textId="77777777" w:rsidR="001F3F83" w:rsidRPr="009C292C" w:rsidRDefault="001F3F83" w:rsidP="001F3F83">
      <w:pPr>
        <w:pStyle w:val="Sraopastraipa"/>
        <w:numPr>
          <w:ilvl w:val="2"/>
          <w:numId w:val="10"/>
        </w:numPr>
        <w:tabs>
          <w:tab w:val="left" w:pos="993"/>
        </w:tabs>
        <w:spacing w:after="120" w:line="20" w:lineRule="atLeast"/>
        <w:ind w:left="0" w:firstLine="567"/>
        <w:jc w:val="both"/>
        <w:rPr>
          <w:rFonts w:ascii="Calibri" w:hAnsi="Calibri" w:cs="Calibri"/>
          <w:color w:val="000000" w:themeColor="text1"/>
          <w:sz w:val="22"/>
          <w:szCs w:val="22"/>
        </w:rPr>
      </w:pPr>
      <w:r w:rsidRPr="009C292C">
        <w:rPr>
          <w:rFonts w:ascii="Calibri" w:hAnsi="Calibri" w:cs="Calibri"/>
          <w:color w:val="000000" w:themeColor="text1"/>
          <w:sz w:val="22"/>
          <w:szCs w:val="22"/>
        </w:rPr>
        <w:t>pasibaigia pasiūlymų užtikrinimo galiojimo laikas ir dalyvis jo nepratęsia ir (ar) ne</w:t>
      </w:r>
      <w:r w:rsidRPr="009C292C">
        <w:rPr>
          <w:rFonts w:ascii="Calibri" w:hAnsi="Calibri" w:cs="Calibri"/>
          <w:sz w:val="22"/>
          <w:szCs w:val="22"/>
        </w:rPr>
        <w:t>pateikia naujo pasiūlymo galiojimo užtikrinimą patvirtinančio dokumento (jeigu jo reikalaujama)</w:t>
      </w:r>
      <w:r w:rsidRPr="009C292C">
        <w:rPr>
          <w:rFonts w:ascii="Calibri" w:hAnsi="Calibri" w:cs="Calibri"/>
          <w:color w:val="000000" w:themeColor="text1"/>
          <w:sz w:val="22"/>
          <w:szCs w:val="22"/>
        </w:rPr>
        <w:t>;</w:t>
      </w:r>
    </w:p>
    <w:p w14:paraId="7DA1BDC9" w14:textId="77777777" w:rsidR="001F3F83" w:rsidRPr="009C292C" w:rsidRDefault="001F3F83" w:rsidP="001F3F83">
      <w:pPr>
        <w:pStyle w:val="Sraopastraipa"/>
        <w:numPr>
          <w:ilvl w:val="2"/>
          <w:numId w:val="10"/>
        </w:numPr>
        <w:tabs>
          <w:tab w:val="left" w:pos="993"/>
        </w:tabs>
        <w:spacing w:after="120" w:line="20" w:lineRule="atLeast"/>
        <w:ind w:left="1276" w:hanging="709"/>
        <w:jc w:val="both"/>
        <w:rPr>
          <w:rFonts w:ascii="Calibri" w:hAnsi="Calibri" w:cs="Calibri"/>
          <w:color w:val="000000" w:themeColor="text1"/>
          <w:sz w:val="22"/>
          <w:szCs w:val="22"/>
        </w:rPr>
      </w:pPr>
      <w:r w:rsidRPr="009C292C">
        <w:rPr>
          <w:rFonts w:ascii="Calibri" w:hAnsi="Calibri" w:cs="Calibri"/>
          <w:color w:val="000000" w:themeColor="text1"/>
          <w:sz w:val="22"/>
          <w:szCs w:val="22"/>
        </w:rPr>
        <w:t>įsigalioja pasirašyta sutartis;</w:t>
      </w:r>
    </w:p>
    <w:p w14:paraId="7D192140" w14:textId="77912CCD" w:rsidR="00C40C38" w:rsidRPr="009C292C" w:rsidRDefault="001F3F83" w:rsidP="001F3F83">
      <w:pPr>
        <w:pStyle w:val="Sraopastraipa"/>
        <w:numPr>
          <w:ilvl w:val="2"/>
          <w:numId w:val="10"/>
        </w:numPr>
        <w:tabs>
          <w:tab w:val="left" w:pos="993"/>
        </w:tabs>
        <w:spacing w:after="120" w:line="20" w:lineRule="atLeast"/>
        <w:ind w:left="1276" w:hanging="709"/>
        <w:jc w:val="both"/>
        <w:rPr>
          <w:rFonts w:ascii="Calibri" w:hAnsi="Calibri" w:cs="Calibri"/>
          <w:sz w:val="22"/>
          <w:szCs w:val="22"/>
        </w:rPr>
      </w:pPr>
      <w:r w:rsidRPr="009C292C">
        <w:rPr>
          <w:rFonts w:ascii="Calibri" w:hAnsi="Calibri" w:cs="Calibri"/>
          <w:color w:val="000000" w:themeColor="text1"/>
          <w:sz w:val="22"/>
          <w:szCs w:val="22"/>
        </w:rPr>
        <w:t>nutraukiamos pirkimo procedūros.</w:t>
      </w:r>
    </w:p>
    <w:p w14:paraId="7136C94B" w14:textId="6E03C3FE" w:rsidR="00040C0F" w:rsidRPr="002E5CAB" w:rsidRDefault="00040C0F" w:rsidP="00E5700A">
      <w:pPr>
        <w:pStyle w:val="Antrat1"/>
        <w:numPr>
          <w:ilvl w:val="0"/>
          <w:numId w:val="10"/>
        </w:numPr>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2E5CAB">
        <w:rPr>
          <w:rFonts w:asciiTheme="minorHAnsi" w:hAnsiTheme="minorHAnsi" w:cstheme="minorHAnsi"/>
        </w:rPr>
        <w:t>Elektroninis aukcionas</w:t>
      </w:r>
      <w:bookmarkEnd w:id="26"/>
      <w:bookmarkEnd w:id="27"/>
      <w:bookmarkEnd w:id="28"/>
      <w:bookmarkEnd w:id="29"/>
      <w:bookmarkEnd w:id="30"/>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23B8A7AF" w:rsidR="009D0DC5" w:rsidRPr="00D85599" w:rsidRDefault="00EA001C" w:rsidP="00E5700A">
      <w:pPr>
        <w:pStyle w:val="Antrat1"/>
        <w:numPr>
          <w:ilvl w:val="0"/>
          <w:numId w:val="10"/>
        </w:numPr>
        <w:tabs>
          <w:tab w:val="left" w:pos="709"/>
        </w:tabs>
        <w:spacing w:line="20" w:lineRule="atLeast"/>
        <w:contextualSpacing/>
        <w:rPr>
          <w:rFonts w:ascii="Calibri" w:hAnsi="Calibri" w:cs="Calibri"/>
        </w:rPr>
      </w:pPr>
      <w:bookmarkStart w:id="33" w:name="_Ref39667303"/>
      <w:bookmarkStart w:id="34" w:name="_Ref39667308"/>
      <w:bookmarkStart w:id="35" w:name="_Toc126333936"/>
      <w:r w:rsidRPr="00D85599">
        <w:rPr>
          <w:rFonts w:ascii="Calibri" w:hAnsi="Calibri" w:cs="Calibri"/>
        </w:rPr>
        <w:lastRenderedPageBreak/>
        <w:t>P</w:t>
      </w:r>
      <w:r w:rsidR="00014A61" w:rsidRPr="00D85599">
        <w:rPr>
          <w:rFonts w:ascii="Calibri" w:hAnsi="Calibri" w:cs="Calibri"/>
        </w:rPr>
        <w:t>asiūlymų vertinimas</w:t>
      </w:r>
      <w:bookmarkEnd w:id="31"/>
      <w:bookmarkEnd w:id="32"/>
      <w:bookmarkEnd w:id="33"/>
      <w:bookmarkEnd w:id="34"/>
      <w:bookmarkEnd w:id="35"/>
    </w:p>
    <w:p w14:paraId="71B51646" w14:textId="4BEFFFF3" w:rsidR="00A847E4" w:rsidRPr="00D85599" w:rsidRDefault="00D85599" w:rsidP="00A847E4">
      <w:pPr>
        <w:spacing w:after="0" w:line="240" w:lineRule="auto"/>
        <w:ind w:firstLine="567"/>
        <w:jc w:val="both"/>
        <w:rPr>
          <w:rFonts w:ascii="Calibri" w:hAnsi="Calibri" w:cs="Calibri"/>
          <w:sz w:val="22"/>
          <w:szCs w:val="22"/>
        </w:rPr>
      </w:pPr>
      <w:r w:rsidRPr="00D85599">
        <w:rPr>
          <w:rFonts w:ascii="Calibri" w:hAnsi="Calibri" w:cs="Calibri"/>
          <w:sz w:val="22"/>
          <w:szCs w:val="22"/>
        </w:rPr>
        <w:t xml:space="preserve">9.1. </w:t>
      </w:r>
      <w:bookmarkStart w:id="36" w:name="_Ref39425999"/>
      <w:bookmarkStart w:id="37" w:name="_Ref39426005"/>
      <w:bookmarkStart w:id="38" w:name="_Toc126333937"/>
      <w:r w:rsidR="00A847E4" w:rsidRPr="00D85599">
        <w:rPr>
          <w:rFonts w:ascii="Calibri" w:hAnsi="Calibri" w:cs="Calibri"/>
          <w:sz w:val="22"/>
          <w:szCs w:val="22"/>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003117CF">
        <w:rPr>
          <w:rFonts w:ascii="Calibri" w:hAnsi="Calibri" w:cs="Calibri"/>
          <w:sz w:val="22"/>
          <w:szCs w:val="22"/>
        </w:rPr>
        <w:t>9</w:t>
      </w:r>
      <w:r w:rsidR="00A847E4" w:rsidRPr="00D85599">
        <w:rPr>
          <w:rFonts w:ascii="Calibri" w:hAnsi="Calibri" w:cs="Calibri"/>
          <w:sz w:val="22"/>
          <w:szCs w:val="22"/>
        </w:rPr>
        <w:t xml:space="preserve"> priede.</w:t>
      </w:r>
    </w:p>
    <w:p w14:paraId="4B246813" w14:textId="77777777" w:rsidR="00A847E4" w:rsidRPr="00D85599" w:rsidRDefault="00A847E4" w:rsidP="00A847E4">
      <w:pPr>
        <w:spacing w:after="0" w:line="240" w:lineRule="auto"/>
        <w:ind w:firstLine="567"/>
        <w:jc w:val="both"/>
        <w:rPr>
          <w:rFonts w:ascii="Calibri" w:hAnsi="Calibri" w:cs="Calibri"/>
          <w:color w:val="000000" w:themeColor="text1"/>
          <w:sz w:val="22"/>
          <w:szCs w:val="22"/>
        </w:rPr>
      </w:pPr>
      <w:r w:rsidRPr="00D85599">
        <w:rPr>
          <w:rFonts w:ascii="Calibri" w:eastAsia="Calibri" w:hAnsi="Calibri" w:cs="Calibri"/>
          <w:sz w:val="22"/>
          <w:szCs w:val="22"/>
        </w:rPr>
        <w:t xml:space="preserve">9.2. </w:t>
      </w:r>
      <w:r w:rsidRPr="00D85599">
        <w:rPr>
          <w:rFonts w:ascii="Calibri" w:hAnsi="Calibri" w:cs="Calibri"/>
          <w:sz w:val="22"/>
          <w:szCs w:val="22"/>
        </w:rPr>
        <w:t xml:space="preserve">Laimėjusiu </w:t>
      </w:r>
      <w:r w:rsidRPr="00D85599">
        <w:rPr>
          <w:rFonts w:ascii="Calibri" w:hAnsi="Calibri" w:cs="Calibri"/>
          <w:color w:val="000000" w:themeColor="text1"/>
          <w:sz w:val="22"/>
          <w:szCs w:val="22"/>
        </w:rPr>
        <w:t xml:space="preserve">pasiūlymu galės būti pripažintas tik 1 (vienas) ekonomiškai naudingiausias pasiūlymas, esantis pasiūlymų eilės pirmojoje vietoje. </w:t>
      </w:r>
    </w:p>
    <w:p w14:paraId="678C44CA" w14:textId="733F968A" w:rsidR="00FE7908" w:rsidRPr="002E5CAB" w:rsidRDefault="00AA1092" w:rsidP="00E5700A">
      <w:pPr>
        <w:pStyle w:val="Antrat1"/>
        <w:numPr>
          <w:ilvl w:val="0"/>
          <w:numId w:val="10"/>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 xml:space="preserve"> </w:t>
      </w:r>
      <w:r w:rsidR="00FE7908" w:rsidRPr="002E5CAB">
        <w:rPr>
          <w:rFonts w:asciiTheme="minorHAnsi" w:hAnsiTheme="minorHAnsi" w:cstheme="minorHAnsi"/>
        </w:rPr>
        <w:t>S</w:t>
      </w:r>
      <w:r w:rsidR="00281735" w:rsidRPr="002E5CAB">
        <w:rPr>
          <w:rFonts w:asciiTheme="minorHAnsi" w:hAnsiTheme="minorHAnsi" w:cstheme="minorHAnsi"/>
        </w:rPr>
        <w:t>utarties sudarymas</w:t>
      </w:r>
      <w:bookmarkEnd w:id="36"/>
      <w:bookmarkEnd w:id="37"/>
      <w:bookmarkEnd w:id="38"/>
    </w:p>
    <w:bookmarkEnd w:id="2"/>
    <w:p w14:paraId="524E5510" w14:textId="734A2BD5"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3117CF">
        <w:rPr>
          <w:rFonts w:cstheme="minorHAnsi"/>
          <w:color w:val="000000" w:themeColor="text1"/>
          <w:sz w:val="22"/>
          <w:szCs w:val="22"/>
        </w:rPr>
        <w:t>sąlygų</w:t>
      </w:r>
      <w:r w:rsidR="003117CF">
        <w:rPr>
          <w:rFonts w:cstheme="minorHAnsi"/>
          <w:color w:val="000000" w:themeColor="text1"/>
          <w:sz w:val="22"/>
          <w:szCs w:val="22"/>
        </w:rPr>
        <w:t xml:space="preserve"> 10</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39" w:name="_Toc126333939"/>
      <w:bookmarkStart w:id="40" w:name="_Ref38285444"/>
      <w:bookmarkStart w:id="41" w:name="_Ref38291496"/>
      <w:bookmarkStart w:id="42" w:name="_Toc126333941"/>
      <w:r w:rsidRPr="00331962">
        <w:rPr>
          <w:rFonts w:ascii="Calibri" w:eastAsiaTheme="majorEastAsia" w:hAnsi="Calibri" w:cs="Calibri"/>
          <w:color w:val="0D0D0D" w:themeColor="text1" w:themeTint="F2"/>
          <w:sz w:val="22"/>
          <w:szCs w:val="22"/>
        </w:rPr>
        <w:lastRenderedPageBreak/>
        <w:t>Pirkimo sąlygų 1 priedas „Terminai“</w:t>
      </w:r>
      <w:bookmarkEnd w:id="39"/>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2D829A8E"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7C93B793" w14:textId="77777777" w:rsidTr="00331962">
        <w:trPr>
          <w:trHeight w:val="20"/>
        </w:trPr>
        <w:tc>
          <w:tcPr>
            <w:tcW w:w="595" w:type="dxa"/>
            <w:shd w:val="clear" w:color="auto" w:fill="auto"/>
            <w:tcMar>
              <w:top w:w="0" w:type="dxa"/>
              <w:left w:w="108" w:type="dxa"/>
              <w:bottom w:w="0" w:type="dxa"/>
              <w:right w:w="108" w:type="dxa"/>
            </w:tcMar>
          </w:tcPr>
          <w:p w14:paraId="24E73583"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6.</w:t>
            </w:r>
          </w:p>
        </w:tc>
        <w:tc>
          <w:tcPr>
            <w:tcW w:w="3363" w:type="dxa"/>
            <w:shd w:val="clear" w:color="auto" w:fill="auto"/>
            <w:tcMar>
              <w:top w:w="0" w:type="dxa"/>
              <w:left w:w="108" w:type="dxa"/>
              <w:bottom w:w="0" w:type="dxa"/>
              <w:right w:w="108" w:type="dxa"/>
            </w:tcMar>
          </w:tcPr>
          <w:p w14:paraId="54FCAA38"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 xml:space="preserve">Perkančioji organizacija atsako tiekėjui, ar ji sutinka priimti tiekėjo siūlomą pasiūlymo galiojimo užtikrinimą patvirtinantį dokumentą ne vėliau kaip per </w:t>
            </w:r>
          </w:p>
        </w:tc>
        <w:tc>
          <w:tcPr>
            <w:tcW w:w="3558" w:type="dxa"/>
            <w:shd w:val="clear" w:color="auto" w:fill="auto"/>
            <w:tcMar>
              <w:top w:w="0" w:type="dxa"/>
              <w:left w:w="108" w:type="dxa"/>
              <w:bottom w:w="0" w:type="dxa"/>
              <w:right w:w="108" w:type="dxa"/>
            </w:tcMar>
          </w:tcPr>
          <w:p w14:paraId="7C1B190E" w14:textId="77777777" w:rsidR="001833DB" w:rsidRPr="00331962" w:rsidRDefault="001833DB" w:rsidP="001833DB">
            <w:pPr>
              <w:spacing w:after="0" w:line="240" w:lineRule="auto"/>
              <w:jc w:val="both"/>
              <w:rPr>
                <w:rFonts w:ascii="Calibri" w:hAnsi="Calibri" w:cs="Calibri"/>
                <w:color w:val="0D0D0D" w:themeColor="text1" w:themeTint="F2"/>
                <w:sz w:val="22"/>
                <w:szCs w:val="22"/>
              </w:rPr>
            </w:pPr>
            <w:r w:rsidRPr="00331962">
              <w:rPr>
                <w:rFonts w:ascii="Calibri" w:hAnsi="Calibri" w:cs="Calibri"/>
                <w:iCs/>
                <w:color w:val="0D0D0D" w:themeColor="text1" w:themeTint="F2"/>
                <w:sz w:val="22"/>
                <w:szCs w:val="22"/>
              </w:rPr>
              <w:t xml:space="preserve">3 (tris) darbo dienas </w:t>
            </w:r>
            <w:r w:rsidRPr="00331962">
              <w:rPr>
                <w:rFonts w:ascii="Calibri" w:hAnsi="Calibri" w:cs="Calibri"/>
                <w:color w:val="0D0D0D" w:themeColor="text1" w:themeTint="F2"/>
                <w:sz w:val="22"/>
                <w:szCs w:val="22"/>
              </w:rPr>
              <w:t>nuo prašymo gavimo dienos</w:t>
            </w:r>
          </w:p>
          <w:p w14:paraId="369D31D0" w14:textId="77777777" w:rsidR="001833DB" w:rsidRPr="00331962" w:rsidRDefault="001833DB" w:rsidP="001833DB">
            <w:pPr>
              <w:spacing w:after="0" w:line="240" w:lineRule="auto"/>
              <w:jc w:val="both"/>
              <w:rPr>
                <w:rFonts w:ascii="Calibri" w:hAnsi="Calibri" w:cs="Calibri"/>
                <w:iCs/>
                <w:sz w:val="22"/>
                <w:szCs w:val="22"/>
              </w:rPr>
            </w:pPr>
          </w:p>
        </w:tc>
        <w:tc>
          <w:tcPr>
            <w:tcW w:w="2196" w:type="dxa"/>
            <w:shd w:val="clear" w:color="auto" w:fill="auto"/>
            <w:tcMar>
              <w:top w:w="0" w:type="dxa"/>
              <w:left w:w="108" w:type="dxa"/>
              <w:bottom w:w="0" w:type="dxa"/>
              <w:right w:w="108" w:type="dxa"/>
            </w:tcMar>
          </w:tcPr>
          <w:p w14:paraId="478CB8A0" w14:textId="2B9EC74A" w:rsidR="001833DB" w:rsidRPr="00331962" w:rsidRDefault="001833DB" w:rsidP="001833DB">
            <w:pPr>
              <w:spacing w:after="0" w:line="240" w:lineRule="auto"/>
              <w:rPr>
                <w:rFonts w:ascii="Calibri" w:hAnsi="Calibri" w:cs="Calibri"/>
                <w:sz w:val="24"/>
                <w:szCs w:val="24"/>
              </w:rPr>
            </w:pPr>
          </w:p>
        </w:tc>
      </w:tr>
      <w:tr w:rsidR="001833DB" w:rsidRPr="00331962" w14:paraId="097E928D" w14:textId="77777777" w:rsidTr="00331962">
        <w:trPr>
          <w:trHeight w:val="819"/>
        </w:trPr>
        <w:tc>
          <w:tcPr>
            <w:tcW w:w="595" w:type="dxa"/>
            <w:shd w:val="clear" w:color="auto" w:fill="auto"/>
            <w:tcMar>
              <w:top w:w="0" w:type="dxa"/>
              <w:left w:w="108" w:type="dxa"/>
              <w:bottom w:w="0" w:type="dxa"/>
              <w:right w:w="108" w:type="dxa"/>
            </w:tcMar>
          </w:tcPr>
          <w:p w14:paraId="49F6805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7.</w:t>
            </w:r>
          </w:p>
        </w:tc>
        <w:tc>
          <w:tcPr>
            <w:tcW w:w="3363" w:type="dxa"/>
            <w:shd w:val="clear" w:color="auto" w:fill="auto"/>
            <w:tcMar>
              <w:top w:w="0" w:type="dxa"/>
              <w:left w:w="108" w:type="dxa"/>
              <w:bottom w:w="0" w:type="dxa"/>
              <w:right w:w="108" w:type="dxa"/>
            </w:tcMar>
          </w:tcPr>
          <w:p w14:paraId="10A709F0" w14:textId="77777777" w:rsidR="001833DB" w:rsidRPr="00331962" w:rsidRDefault="001833DB" w:rsidP="001833DB">
            <w:pPr>
              <w:spacing w:after="0" w:line="240" w:lineRule="auto"/>
              <w:jc w:val="both"/>
              <w:rPr>
                <w:rFonts w:ascii="Calibri" w:hAnsi="Calibri" w:cs="Calibri"/>
                <w:color w:val="000000" w:themeColor="text1"/>
                <w:sz w:val="22"/>
                <w:szCs w:val="22"/>
              </w:rPr>
            </w:pPr>
            <w:r w:rsidRPr="00331962">
              <w:rPr>
                <w:rFonts w:ascii="Calibri" w:hAnsi="Calibri" w:cs="Calibri"/>
                <w:color w:val="000000" w:themeColor="text1"/>
                <w:sz w:val="22"/>
                <w:szCs w:val="22"/>
              </w:rPr>
              <w:t>Pasiūlymo galiojimo užtikrinimas pirkimo dalyviui grąžinamas (arba atsisakoma teisių į jį) per</w:t>
            </w:r>
          </w:p>
        </w:tc>
        <w:tc>
          <w:tcPr>
            <w:tcW w:w="3558" w:type="dxa"/>
            <w:shd w:val="clear" w:color="auto" w:fill="auto"/>
            <w:tcMar>
              <w:top w:w="0" w:type="dxa"/>
              <w:left w:w="108" w:type="dxa"/>
              <w:bottom w:w="0" w:type="dxa"/>
              <w:right w:w="108" w:type="dxa"/>
            </w:tcMar>
          </w:tcPr>
          <w:p w14:paraId="7334FEB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5 (penkias) darbo dienas </w:t>
            </w:r>
            <w:r w:rsidRPr="00331962">
              <w:rPr>
                <w:rFonts w:ascii="Calibri" w:hAnsi="Calibri" w:cs="Calibri"/>
                <w:sz w:val="22"/>
                <w:szCs w:val="22"/>
              </w:rPr>
              <w:t>nuo prašymo gavimo dienos</w:t>
            </w:r>
          </w:p>
          <w:p w14:paraId="531CE46F" w14:textId="77777777" w:rsidR="001833DB" w:rsidRPr="00331962" w:rsidRDefault="001833DB" w:rsidP="001833DB">
            <w:pPr>
              <w:spacing w:after="0" w:line="240" w:lineRule="auto"/>
              <w:jc w:val="both"/>
              <w:rPr>
                <w:rFonts w:ascii="Calibri" w:hAnsi="Calibri" w:cs="Calibri"/>
                <w:color w:val="000000" w:themeColor="text1"/>
                <w:sz w:val="22"/>
                <w:szCs w:val="22"/>
              </w:rPr>
            </w:pPr>
          </w:p>
        </w:tc>
        <w:tc>
          <w:tcPr>
            <w:tcW w:w="2196" w:type="dxa"/>
            <w:shd w:val="clear" w:color="auto" w:fill="auto"/>
            <w:tcMar>
              <w:top w:w="0" w:type="dxa"/>
              <w:left w:w="108" w:type="dxa"/>
              <w:bottom w:w="0" w:type="dxa"/>
              <w:right w:w="108" w:type="dxa"/>
            </w:tcMar>
          </w:tcPr>
          <w:p w14:paraId="16745F74" w14:textId="0550332F"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8.</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9.</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10.</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11.</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w:t>
            </w:r>
            <w:r w:rsidRPr="00331962">
              <w:rPr>
                <w:rFonts w:ascii="Calibri" w:hAnsi="Calibri" w:cs="Calibri"/>
                <w:color w:val="000000"/>
                <w:sz w:val="22"/>
                <w:szCs w:val="22"/>
                <w:shd w:val="clear" w:color="auto" w:fill="FFFFFF"/>
              </w:rPr>
              <w:lastRenderedPageBreak/>
              <w:t xml:space="preserve">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w:t>
            </w:r>
            <w:r w:rsidRPr="00331962">
              <w:rPr>
                <w:rFonts w:ascii="Calibri" w:hAnsi="Calibri" w:cs="Calibri"/>
                <w:sz w:val="22"/>
                <w:szCs w:val="22"/>
              </w:rPr>
              <w:lastRenderedPageBreak/>
              <w:t xml:space="preserve">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12.</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13.</w:t>
            </w:r>
          </w:p>
        </w:tc>
        <w:tc>
          <w:tcPr>
            <w:tcW w:w="3363" w:type="dxa"/>
            <w:shd w:val="clear" w:color="auto" w:fill="auto"/>
            <w:tcMar>
              <w:top w:w="0" w:type="dxa"/>
              <w:left w:w="108" w:type="dxa"/>
              <w:bottom w:w="0" w:type="dxa"/>
              <w:right w:w="108" w:type="dxa"/>
            </w:tcMar>
          </w:tcPr>
          <w:p w14:paraId="5ED047B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(išskyrus ieškinį dėl sutarties pripažinimo negaliojančia) </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14.</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77777777" w:rsidR="001833DB" w:rsidRPr="00331962" w:rsidRDefault="001833DB" w:rsidP="001833DB">
            <w:pPr>
              <w:spacing w:after="0" w:line="240" w:lineRule="auto"/>
              <w:rPr>
                <w:rFonts w:ascii="Calibri" w:hAnsi="Calibri" w:cs="Calibri"/>
                <w:sz w:val="22"/>
                <w:szCs w:val="22"/>
              </w:rPr>
            </w:pPr>
            <w:r w:rsidRPr="00331962">
              <w:rPr>
                <w:rFonts w:ascii="Calibri" w:hAnsi="Calibri" w:cs="Calibri"/>
                <w:sz w:val="22"/>
                <w:szCs w:val="22"/>
              </w:rPr>
              <w:t>15.</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w:t>
            </w:r>
            <w:r w:rsidRPr="00331962">
              <w:rPr>
                <w:rFonts w:ascii="Calibri" w:hAnsi="Calibri" w:cs="Calibri"/>
                <w:sz w:val="22"/>
                <w:szCs w:val="22"/>
              </w:rPr>
              <w:lastRenderedPageBreak/>
              <w:t xml:space="preserve">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348C5650" w14:textId="5D99D03C"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bookmarkStart w:id="43" w:name="_Ref38291223"/>
      <w:bookmarkStart w:id="44" w:name="_Ref38291334"/>
      <w:bookmarkStart w:id="45" w:name="_Ref38533412"/>
      <w:bookmarkStart w:id="46" w:name="_Toc126333942"/>
      <w:bookmarkEnd w:id="40"/>
      <w:bookmarkEnd w:id="41"/>
      <w:bookmarkEnd w:id="42"/>
    </w:p>
    <w:p w14:paraId="4A9CB146" w14:textId="5A002D7D"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3DDFB23" w14:textId="112362B4"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3535900E"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7C83D6D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465AF3F7"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22301227"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30A8431C"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97185E8"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299E37E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2ECADC6E"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4428E1D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DFBCAC2"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66EE004A"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74C97691"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77451548"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1E2678F2"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17A447B" w14:textId="77777777" w:rsidR="00331962" w:rsidRDefault="00331962" w:rsidP="001833DB">
      <w:pPr>
        <w:keepNext/>
        <w:keepLines/>
        <w:spacing w:before="120" w:after="0" w:line="240" w:lineRule="auto"/>
        <w:ind w:left="5103"/>
        <w:outlineLvl w:val="1"/>
        <w:rPr>
          <w:rFonts w:ascii="Calibri" w:eastAsia="Calibri" w:hAnsi="Calibri" w:cs="Calibri"/>
          <w:color w:val="0D0D0D" w:themeColor="text1" w:themeTint="F2"/>
          <w:sz w:val="22"/>
          <w:szCs w:val="22"/>
        </w:rPr>
      </w:pPr>
    </w:p>
    <w:p w14:paraId="57FD1EFA" w14:textId="37CD54C4"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74D8A35D" w14:textId="42064D45"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14BE1199" w14:textId="40556303"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652B9FC0" w14:textId="0B5852D6"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3DD8DBE1"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5FF1D935"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13FD0CCC"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4936F4F2"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46FEB8E8"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20BE7240" w14:textId="77777777" w:rsidR="002B2C87" w:rsidRDefault="002B2C87" w:rsidP="001833DB">
      <w:pPr>
        <w:keepNext/>
        <w:keepLines/>
        <w:spacing w:before="120" w:after="0" w:line="240" w:lineRule="auto"/>
        <w:ind w:left="5103"/>
        <w:outlineLvl w:val="1"/>
        <w:rPr>
          <w:rFonts w:ascii="Calibri" w:eastAsia="Calibri" w:hAnsi="Calibri" w:cs="Calibri"/>
          <w:color w:val="0D0D0D" w:themeColor="text1" w:themeTint="F2"/>
        </w:rPr>
      </w:pPr>
    </w:p>
    <w:p w14:paraId="63D661B7" w14:textId="069A31F9" w:rsidR="001833DB" w:rsidRPr="00331962" w:rsidRDefault="001833DB" w:rsidP="001833DB">
      <w:pPr>
        <w:keepNext/>
        <w:keepLines/>
        <w:spacing w:before="120" w:after="0" w:line="240" w:lineRule="auto"/>
        <w:ind w:left="5103"/>
        <w:outlineLvl w:val="1"/>
        <w:rPr>
          <w:rFonts w:ascii="Calibri" w:eastAsia="Calibri" w:hAnsi="Calibri" w:cs="Calibri"/>
          <w:color w:val="0D0D0D" w:themeColor="text1" w:themeTint="F2"/>
        </w:rPr>
      </w:pPr>
    </w:p>
    <w:p w14:paraId="326F90A8" w14:textId="77777777" w:rsidR="001833DB" w:rsidRPr="00331962" w:rsidRDefault="001833DB" w:rsidP="001833DB">
      <w:pPr>
        <w:jc w:val="center"/>
        <w:rPr>
          <w:rFonts w:ascii="Calibri" w:hAnsi="Calibri" w:cs="Calibri"/>
          <w:b/>
          <w:bCs/>
          <w:smallCaps/>
          <w:sz w:val="24"/>
          <w:szCs w:val="24"/>
        </w:rPr>
      </w:pPr>
    </w:p>
    <w:p w14:paraId="0D9D4D07" w14:textId="1E0EC341" w:rsidR="002B2C87" w:rsidRDefault="002B2C87" w:rsidP="002B2C87">
      <w:pPr>
        <w:numPr>
          <w:ilvl w:val="1"/>
          <w:numId w:val="0"/>
        </w:numPr>
        <w:spacing w:after="240"/>
        <w:jc w:val="right"/>
        <w:rPr>
          <w:rFonts w:ascii="Calibri" w:hAnsi="Calibri" w:cs="Calibri"/>
          <w:b/>
          <w:caps/>
          <w:spacing w:val="20"/>
          <w:sz w:val="28"/>
          <w:szCs w:val="28"/>
        </w:rPr>
      </w:pPr>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3FFE2D38" w14:textId="77777777" w:rsidR="002B2C87" w:rsidRDefault="002B2C87" w:rsidP="001833DB">
      <w:pPr>
        <w:numPr>
          <w:ilvl w:val="1"/>
          <w:numId w:val="0"/>
        </w:numPr>
        <w:spacing w:after="240"/>
        <w:jc w:val="center"/>
        <w:rPr>
          <w:rFonts w:ascii="Calibri" w:hAnsi="Calibri" w:cs="Calibri"/>
          <w:b/>
          <w:caps/>
          <w:spacing w:val="20"/>
          <w:sz w:val="28"/>
          <w:szCs w:val="28"/>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Pašalinimo pagrindai taikomi tiekėjui (kai pasiūlymą teikia ūkio subjektų grupė – visiems tos grupės nariams) ir ūkio subjektams, kurių </w:t>
      </w:r>
      <w:proofErr w:type="spellStart"/>
      <w:r w:rsidRPr="00331962">
        <w:rPr>
          <w:rFonts w:ascii="Calibri" w:eastAsia="Yu Mincho" w:hAnsi="Calibri" w:cs="Calibri"/>
          <w:sz w:val="22"/>
          <w:szCs w:val="22"/>
        </w:rPr>
        <w:t>pajėgumais</w:t>
      </w:r>
      <w:proofErr w:type="spellEnd"/>
      <w:r w:rsidRPr="00331962">
        <w:rPr>
          <w:rFonts w:ascii="Calibri" w:eastAsia="Yu Mincho" w:hAnsi="Calibri" w:cs="Calibri"/>
          <w:sz w:val="22"/>
          <w:szCs w:val="22"/>
        </w:rPr>
        <w:t xml:space="preserve"> tiekėjas remiasi. </w:t>
      </w:r>
    </w:p>
    <w:p w14:paraId="0A4D2233"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1833DB">
      <w:pPr>
        <w:numPr>
          <w:ilvl w:val="0"/>
          <w:numId w:val="13"/>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31962">
        <w:rPr>
          <w:rFonts w:ascii="Calibri" w:eastAsia="Verdana" w:hAnsi="Calibri" w:cs="Calibri"/>
          <w:sz w:val="22"/>
          <w:szCs w:val="22"/>
        </w:rPr>
        <w:t>Certis</w:t>
      </w:r>
      <w:proofErr w:type="spellEnd"/>
      <w:r w:rsidRPr="00331962">
        <w:rPr>
          <w:rFonts w:ascii="Calibri" w:eastAsia="Verdana" w:hAnsi="Calibri" w:cs="Calibri"/>
          <w:sz w:val="22"/>
          <w:szCs w:val="22"/>
        </w:rPr>
        <w:t>“. Lentelės ketvirtame stulpelyje nurodomi doku</w:t>
      </w:r>
      <w:r w:rsidRPr="00331962">
        <w:rPr>
          <w:rFonts w:ascii="Calibri" w:eastAsia="Yu Mincho"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31962">
        <w:rPr>
          <w:rFonts w:ascii="Calibri" w:eastAsia="Yu Mincho" w:hAnsi="Calibri" w:cs="Calibri"/>
          <w:sz w:val="22"/>
          <w:szCs w:val="22"/>
        </w:rPr>
        <w:t>Certis</w:t>
      </w:r>
      <w:proofErr w:type="spellEnd"/>
      <w:r w:rsidRPr="00331962">
        <w:rPr>
          <w:rFonts w:ascii="Calibri" w:eastAsia="Yu Mincho" w:hAnsi="Calibri" w:cs="Calibri"/>
          <w:sz w:val="22"/>
          <w:szCs w:val="22"/>
        </w:rPr>
        <w:t xml:space="preserve">“,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1833DB">
      <w:pPr>
        <w:numPr>
          <w:ilvl w:val="1"/>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1833DB">
      <w:pPr>
        <w:numPr>
          <w:ilvl w:val="0"/>
          <w:numId w:val="13"/>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2B2C87">
      <w:pPr>
        <w:numPr>
          <w:ilvl w:val="1"/>
          <w:numId w:val="13"/>
        </w:numPr>
        <w:spacing w:after="0" w:line="240" w:lineRule="auto"/>
        <w:ind w:left="0" w:firstLine="709"/>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B2C87">
      <w:pPr>
        <w:pStyle w:val="Sraopastraipa"/>
        <w:numPr>
          <w:ilvl w:val="1"/>
          <w:numId w:val="13"/>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77777777" w:rsidR="002B2C87" w:rsidRPr="002B2C87" w:rsidRDefault="002B2C87"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1833DB">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 xml:space="preserve">2) įsiskolinimo suma neviršija 50 </w:t>
            </w:r>
            <w:proofErr w:type="spellStart"/>
            <w:r w:rsidRPr="00331962">
              <w:rPr>
                <w:rFonts w:ascii="Calibri" w:eastAsia="Yu Mincho" w:hAnsi="Calibri" w:cs="Calibri"/>
                <w:bCs/>
                <w:sz w:val="22"/>
                <w:szCs w:val="22"/>
                <w:lang w:eastAsia="en-US"/>
              </w:rPr>
              <w:t>Eur</w:t>
            </w:r>
            <w:proofErr w:type="spellEnd"/>
            <w:r w:rsidRPr="00331962">
              <w:rPr>
                <w:rFonts w:ascii="Calibri" w:eastAsia="Yu Mincho" w:hAnsi="Calibri" w:cs="Calibri"/>
                <w:bCs/>
                <w:sz w:val="22"/>
                <w:szCs w:val="22"/>
                <w:lang w:eastAsia="en-US"/>
              </w:rPr>
              <w:t xml:space="preserve">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1) Dėl įsipareigojimų, susijusių su mokesčių mokėjimu, įvykdymo iš Lietuvoje įsteigtų subjektų prašoma:</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A64F3C">
            <w:pPr>
              <w:numPr>
                <w:ilvl w:val="0"/>
                <w:numId w:val="15"/>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A64F3C">
            <w:pPr>
              <w:numPr>
                <w:ilvl w:val="0"/>
                <w:numId w:val="16"/>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A64F3C">
            <w:pPr>
              <w:numPr>
                <w:ilvl w:val="0"/>
                <w:numId w:val="14"/>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w:t>
            </w:r>
            <w:proofErr w:type="spellStart"/>
            <w:r w:rsidRPr="00331962">
              <w:rPr>
                <w:rFonts w:ascii="Calibri" w:eastAsia="Yu Mincho" w:hAnsi="Calibri" w:cs="Calibri"/>
                <w:bCs/>
                <w:sz w:val="22"/>
                <w:szCs w:val="22"/>
                <w:lang w:eastAsia="en-US"/>
              </w:rPr>
              <w:t>vandentvarkos</w:t>
            </w:r>
            <w:proofErr w:type="spellEnd"/>
            <w:r w:rsidRPr="00331962">
              <w:rPr>
                <w:rFonts w:ascii="Calibri" w:eastAsia="Yu Mincho" w:hAnsi="Calibri" w:cs="Calibri"/>
                <w:bCs/>
                <w:sz w:val="22"/>
                <w:szCs w:val="22"/>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5A2995"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w:t>
            </w:r>
            <w:proofErr w:type="spellStart"/>
            <w:r w:rsidRPr="00331962">
              <w:rPr>
                <w:rFonts w:ascii="Calibri" w:eastAsia="Yu Mincho" w:hAnsi="Calibri" w:cs="Calibri"/>
                <w:sz w:val="22"/>
                <w:szCs w:val="22"/>
                <w:lang w:eastAsia="en-US"/>
              </w:rPr>
              <w:t>vandentvarkos</w:t>
            </w:r>
            <w:proofErr w:type="spellEnd"/>
            <w:r w:rsidRPr="00331962">
              <w:rPr>
                <w:rFonts w:ascii="Calibri" w:eastAsia="Yu Mincho" w:hAnsi="Calibri" w:cs="Calibri"/>
                <w:sz w:val="22"/>
                <w:szCs w:val="22"/>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5A2995"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5A2995"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7" w:name="part_030e6c6c64ba4f96a23474e439d1b80c"/>
            <w:bookmarkEnd w:id="47"/>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5A2995"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5A2995"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p w14:paraId="53C02E9E" w14:textId="77777777" w:rsidR="001833DB" w:rsidRPr="00331962" w:rsidRDefault="001833DB" w:rsidP="001833DB">
      <w:pPr>
        <w:rPr>
          <w:rFonts w:ascii="Calibri" w:hAnsi="Calibri" w:cs="Calibri"/>
        </w:rPr>
      </w:pPr>
    </w:p>
    <w:p w14:paraId="15CF3E5C" w14:textId="406B51D6" w:rsidR="00F27192" w:rsidRPr="00F27192" w:rsidRDefault="00F27192" w:rsidP="00D45F7B">
      <w:pPr>
        <w:widowControl w:val="0"/>
        <w:spacing w:before="120" w:after="0" w:line="240" w:lineRule="auto"/>
        <w:ind w:left="5103"/>
        <w:jc w:val="both"/>
        <w:outlineLvl w:val="1"/>
        <w:rPr>
          <w:rFonts w:ascii="Calibri" w:eastAsia="Calibri" w:hAnsi="Calibri" w:cs="Calibri"/>
          <w:color w:val="0D0D0D" w:themeColor="text1" w:themeTint="F2"/>
          <w:sz w:val="22"/>
          <w:szCs w:val="22"/>
        </w:rPr>
      </w:pPr>
      <w:bookmarkStart w:id="48" w:name="_Ref38540913"/>
      <w:bookmarkStart w:id="49" w:name="_Ref38898051"/>
      <w:bookmarkStart w:id="50" w:name="_Ref38901392"/>
      <w:bookmarkStart w:id="51" w:name="_Toc126333944"/>
      <w:bookmarkEnd w:id="43"/>
      <w:bookmarkEnd w:id="44"/>
      <w:bookmarkEnd w:id="45"/>
      <w:bookmarkEnd w:id="46"/>
      <w:r w:rsidRPr="00F27192">
        <w:rPr>
          <w:rFonts w:ascii="Calibri" w:eastAsia="Calibri" w:hAnsi="Calibri" w:cs="Calibri"/>
          <w:color w:val="0D0D0D" w:themeColor="text1" w:themeTint="F2"/>
          <w:sz w:val="22"/>
          <w:szCs w:val="22"/>
        </w:rPr>
        <w:lastRenderedPageBreak/>
        <w:t xml:space="preserve">Pirkimo sąlygų </w:t>
      </w:r>
      <w:r w:rsidR="0080056F">
        <w:rPr>
          <w:rFonts w:ascii="Calibri" w:eastAsia="Calibri" w:hAnsi="Calibri" w:cs="Calibri"/>
          <w:color w:val="0D0D0D" w:themeColor="text1" w:themeTint="F2"/>
          <w:sz w:val="22"/>
          <w:szCs w:val="22"/>
        </w:rPr>
        <w:t>5</w:t>
      </w:r>
      <w:r w:rsidRPr="00F27192">
        <w:rPr>
          <w:rFonts w:ascii="Calibri" w:eastAsia="Calibri" w:hAnsi="Calibri" w:cs="Calibri"/>
          <w:color w:val="0D0D0D" w:themeColor="text1" w:themeTint="F2"/>
          <w:sz w:val="22"/>
          <w:szCs w:val="22"/>
        </w:rPr>
        <w:t xml:space="preserve"> priedas „</w:t>
      </w:r>
      <w:r w:rsidR="00D45F7B" w:rsidRPr="00D45F7B">
        <w:rPr>
          <w:rFonts w:ascii="Calibri" w:eastAsia="Calibri" w:hAnsi="Calibri" w:cs="Calibri"/>
          <w:color w:val="0D0D0D" w:themeColor="text1" w:themeTint="F2"/>
          <w:sz w:val="22"/>
          <w:szCs w:val="22"/>
        </w:rPr>
        <w:t>Tiekėjų kvalifikacijos reikalavimai ir reikalaujami aplinkos apsaugos vadybos sistemų standartai</w:t>
      </w:r>
      <w:r w:rsidRPr="00F27192">
        <w:rPr>
          <w:rFonts w:ascii="Calibri" w:eastAsia="Calibri" w:hAnsi="Calibri" w:cs="Calibri"/>
          <w:color w:val="0D0D0D" w:themeColor="text1" w:themeTint="F2"/>
          <w:sz w:val="22"/>
          <w:szCs w:val="22"/>
        </w:rPr>
        <w:t>“</w:t>
      </w:r>
    </w:p>
    <w:p w14:paraId="4A980CF0" w14:textId="77777777" w:rsidR="00F27192" w:rsidRPr="00F27192" w:rsidRDefault="00F27192" w:rsidP="00F27192">
      <w:pPr>
        <w:spacing w:after="0" w:line="240" w:lineRule="auto"/>
        <w:rPr>
          <w:rFonts w:ascii="Calibri" w:hAnsi="Calibri" w:cs="Calibri"/>
          <w:b/>
          <w:bCs/>
          <w:smallCaps/>
          <w:color w:val="0D0D0D" w:themeColor="text1" w:themeTint="F2"/>
          <w:sz w:val="22"/>
          <w:szCs w:val="22"/>
        </w:rPr>
      </w:pPr>
    </w:p>
    <w:p w14:paraId="01C80ED0" w14:textId="77777777" w:rsidR="00F27192" w:rsidRPr="00F27192" w:rsidRDefault="00F27192" w:rsidP="00F27192">
      <w:pPr>
        <w:numPr>
          <w:ilvl w:val="1"/>
          <w:numId w:val="0"/>
        </w:numPr>
        <w:spacing w:after="0" w:line="240" w:lineRule="auto"/>
        <w:jc w:val="center"/>
        <w:rPr>
          <w:rFonts w:ascii="Calibri" w:hAnsi="Calibri" w:cs="Calibri"/>
          <w:b/>
          <w:caps/>
          <w:smallCaps/>
          <w:spacing w:val="20"/>
          <w:sz w:val="24"/>
          <w:szCs w:val="24"/>
        </w:rPr>
      </w:pPr>
      <w:r w:rsidRPr="00F27192">
        <w:rPr>
          <w:rFonts w:ascii="Calibri" w:hAnsi="Calibri" w:cs="Calibri"/>
          <w:b/>
          <w:caps/>
          <w:smallCaps/>
          <w:spacing w:val="20"/>
          <w:sz w:val="24"/>
          <w:szCs w:val="24"/>
        </w:rPr>
        <w:t xml:space="preserve">TIEKĖJŲ KVALIFIKACIJOS REIKALAVIMAI </w:t>
      </w:r>
    </w:p>
    <w:p w14:paraId="72ECF543" w14:textId="77777777" w:rsidR="00F27192" w:rsidRPr="00F27192" w:rsidRDefault="00F27192" w:rsidP="00F27192">
      <w:pPr>
        <w:rPr>
          <w:rFonts w:ascii="Calibri" w:hAnsi="Calibri" w:cs="Calibri"/>
        </w:rPr>
      </w:pPr>
    </w:p>
    <w:p w14:paraId="0789F1EC"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eastAsiaTheme="minorHAnsi" w:hAnsi="Calibri" w:cs="Calibri"/>
          <w:sz w:val="22"/>
          <w:szCs w:val="22"/>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F27192">
        <w:rPr>
          <w:rFonts w:ascii="Calibri" w:eastAsiaTheme="minorHAnsi" w:hAnsi="Calibri" w:cs="Calibri"/>
          <w:sz w:val="22"/>
          <w:szCs w:val="22"/>
        </w:rPr>
        <w:t xml:space="preserve"> </w:t>
      </w:r>
    </w:p>
    <w:p w14:paraId="5212A866" w14:textId="77777777" w:rsidR="00F27192" w:rsidRPr="00F27192" w:rsidRDefault="00F27192" w:rsidP="00F27192">
      <w:pPr>
        <w:numPr>
          <w:ilvl w:val="0"/>
          <w:numId w:val="12"/>
        </w:numPr>
        <w:tabs>
          <w:tab w:val="left" w:pos="851"/>
        </w:tabs>
        <w:spacing w:after="0" w:line="240" w:lineRule="auto"/>
        <w:ind w:left="0" w:firstLine="567"/>
        <w:contextualSpacing/>
        <w:jc w:val="both"/>
        <w:rPr>
          <w:rFonts w:ascii="Calibri" w:eastAsiaTheme="minorHAnsi" w:hAnsi="Calibri" w:cs="Calibri"/>
          <w:sz w:val="22"/>
          <w:szCs w:val="22"/>
        </w:rPr>
      </w:pPr>
      <w:r w:rsidRPr="00F27192">
        <w:rPr>
          <w:rFonts w:ascii="Calibri" w:hAnsi="Calibri" w:cs="Calibri"/>
          <w:color w:val="000000"/>
          <w:sz w:val="22"/>
          <w:szCs w:val="22"/>
        </w:rPr>
        <w:t xml:space="preserve">Tiekėjas gali remtis kitų ūkio subjektų </w:t>
      </w:r>
      <w:proofErr w:type="spellStart"/>
      <w:r w:rsidRPr="00F27192">
        <w:rPr>
          <w:rFonts w:ascii="Calibri" w:hAnsi="Calibri" w:cs="Calibri"/>
          <w:color w:val="000000"/>
          <w:sz w:val="22"/>
          <w:szCs w:val="22"/>
        </w:rPr>
        <w:t>pajėgumais</w:t>
      </w:r>
      <w:proofErr w:type="spellEnd"/>
      <w:r w:rsidRPr="00F27192">
        <w:rPr>
          <w:rFonts w:ascii="Calibri" w:hAnsi="Calibri" w:cs="Calibri"/>
          <w:color w:val="000000"/>
          <w:sz w:val="22"/>
          <w:szCs w:val="22"/>
        </w:rPr>
        <w:t xml:space="preserve">, </w:t>
      </w:r>
      <w:r w:rsidRPr="00F27192">
        <w:rPr>
          <w:rFonts w:ascii="Calibri" w:eastAsia="Calibri" w:hAnsi="Calibri" w:cs="Calibri"/>
          <w:sz w:val="22"/>
          <w:szCs w:val="22"/>
        </w:rPr>
        <w:t xml:space="preserve">kad atitiktų </w:t>
      </w:r>
      <w:r w:rsidRPr="00F27192">
        <w:rPr>
          <w:rFonts w:ascii="Calibri" w:hAnsi="Calibri" w:cs="Calibri"/>
          <w:iCs/>
          <w:color w:val="000000"/>
          <w:sz w:val="22"/>
          <w:szCs w:val="22"/>
        </w:rPr>
        <w:t>nustatytus reikalavimus,</w:t>
      </w:r>
      <w:r w:rsidRPr="00F27192">
        <w:rPr>
          <w:rFonts w:ascii="Calibri" w:hAnsi="Calibri" w:cs="Calibri"/>
          <w:color w:val="000000"/>
          <w:sz w:val="22"/>
          <w:szCs w:val="22"/>
        </w:rPr>
        <w:t xml:space="preserve"> tik tuo atveju, jeigu tie subjektai patys vykdys tą pirkimo sutarties dalį, kuriai reikia jų turimų </w:t>
      </w:r>
      <w:proofErr w:type="spellStart"/>
      <w:r w:rsidRPr="00F27192">
        <w:rPr>
          <w:rFonts w:ascii="Calibri" w:hAnsi="Calibri" w:cs="Calibri"/>
          <w:color w:val="000000"/>
          <w:sz w:val="22"/>
          <w:szCs w:val="22"/>
        </w:rPr>
        <w:t>pajėgumų</w:t>
      </w:r>
      <w:proofErr w:type="spellEnd"/>
      <w:r w:rsidRPr="00F27192">
        <w:rPr>
          <w:rFonts w:ascii="Calibri" w:hAnsi="Calibri" w:cs="Calibri"/>
          <w:color w:val="000000"/>
          <w:sz w:val="22"/>
          <w:szCs w:val="22"/>
        </w:rPr>
        <w:t>.</w:t>
      </w:r>
    </w:p>
    <w:p w14:paraId="30D33DB4"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F27192">
        <w:rPr>
          <w:rFonts w:ascii="Calibri" w:hAnsi="Calibri" w:cs="Calibri"/>
          <w:iCs/>
          <w:sz w:val="22"/>
          <w:szCs w:val="22"/>
        </w:rPr>
        <w:t>konkretaus tiekėjo, dalyvaujančio viešajame pirkime, suteikti darbai, jų apimtis, vertė, o ne visas vykdytos sutarties objektas</w:t>
      </w:r>
      <w:r w:rsidRPr="00F27192">
        <w:rPr>
          <w:rFonts w:ascii="Calibri" w:hAnsi="Calibri" w:cs="Calibri"/>
          <w:bCs/>
          <w:iCs/>
          <w:sz w:val="22"/>
          <w:szCs w:val="22"/>
        </w:rPr>
        <w:t>.</w:t>
      </w:r>
    </w:p>
    <w:p w14:paraId="32F2E467" w14:textId="77777777"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color w:val="FF0000"/>
          <w:sz w:val="22"/>
          <w:szCs w:val="22"/>
        </w:rPr>
      </w:pPr>
      <w:r w:rsidRPr="00F27192">
        <w:rPr>
          <w:rFonts w:ascii="Calibri" w:hAnsi="Calibri" w:cs="Calibri"/>
          <w:bCs/>
          <w:iCs/>
          <w:sz w:val="22"/>
          <w:szCs w:val="22"/>
        </w:rPr>
        <w:t xml:space="preserve">Tiekėjai </w:t>
      </w:r>
      <w:r w:rsidRPr="00F27192">
        <w:rPr>
          <w:rFonts w:ascii="Calibri" w:hAnsi="Calibri" w:cs="Calibri"/>
          <w:sz w:val="22"/>
          <w:szCs w:val="22"/>
        </w:rPr>
        <w:t>reikalaujamą kvalifikaciją privalo būti įgiję iki pasiūlymų pateikimo termino pabaigos. Iš tiekėjų, registruotų Europos Sąjungos valstybėje narėje,</w:t>
      </w:r>
      <w:r w:rsidRPr="00F27192">
        <w:rPr>
          <w:rFonts w:ascii="Calibri" w:hAnsi="Calibri" w:cs="Calibri"/>
          <w:bCs/>
          <w:sz w:val="22"/>
          <w:szCs w:val="22"/>
        </w:rPr>
        <w:t xml:space="preserve"> Europos ekonominės erdvės valstybėje narėje, Šveicarijos Konfederacijoje arba trečiojoje šalyje</w:t>
      </w:r>
      <w:r w:rsidRPr="00F27192">
        <w:rPr>
          <w:rFonts w:ascii="Calibri" w:hAnsi="Calibri" w:cs="Calibr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F27192">
        <w:rPr>
          <w:rFonts w:ascii="Calibri" w:eastAsia="Times New Roman" w:hAnsi="Calibri" w:cs="Calibri"/>
          <w:color w:val="000000"/>
          <w:sz w:val="22"/>
          <w:szCs w:val="22"/>
        </w:rPr>
        <w:t xml:space="preserve"> iki pirkimo sutarties pasirašymo dienos</w:t>
      </w:r>
      <w:r w:rsidRPr="00F27192">
        <w:rPr>
          <w:rFonts w:ascii="Calibri" w:hAnsi="Calibri" w:cs="Calibri"/>
          <w:sz w:val="22"/>
          <w:szCs w:val="22"/>
        </w:rPr>
        <w:t xml:space="preserve">. </w:t>
      </w:r>
    </w:p>
    <w:p w14:paraId="05EDEA34" w14:textId="77777777" w:rsid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eastAsia="Calibri" w:hAnsi="Calibri" w:cs="Calibri"/>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0CA24C6C" w14:textId="1D9F5E35" w:rsidR="00F27192" w:rsidRPr="00F27192" w:rsidRDefault="00F27192" w:rsidP="00F27192">
      <w:pPr>
        <w:numPr>
          <w:ilvl w:val="0"/>
          <w:numId w:val="12"/>
        </w:numPr>
        <w:tabs>
          <w:tab w:val="left" w:pos="851"/>
        </w:tabs>
        <w:spacing w:after="0" w:line="20" w:lineRule="atLeast"/>
        <w:ind w:left="0" w:firstLine="567"/>
        <w:contextualSpacing/>
        <w:jc w:val="both"/>
        <w:rPr>
          <w:rFonts w:ascii="Calibri" w:eastAsiaTheme="minorHAnsi" w:hAnsi="Calibri" w:cs="Calibri"/>
          <w:sz w:val="22"/>
          <w:szCs w:val="22"/>
        </w:rPr>
      </w:pPr>
      <w:r w:rsidRPr="00F27192">
        <w:rPr>
          <w:rFonts w:ascii="Calibri" w:hAnsi="Calibri" w:cs="Calibri"/>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tbl>
      <w:tblPr>
        <w:tblStyle w:val="Lentelstinklelis"/>
        <w:tblW w:w="0" w:type="auto"/>
        <w:tblInd w:w="0" w:type="dxa"/>
        <w:tblLook w:val="04A0" w:firstRow="1" w:lastRow="0" w:firstColumn="1" w:lastColumn="0" w:noHBand="0" w:noVBand="1"/>
      </w:tblPr>
      <w:tblGrid>
        <w:gridCol w:w="562"/>
        <w:gridCol w:w="4536"/>
        <w:gridCol w:w="4677"/>
        <w:gridCol w:w="11"/>
      </w:tblGrid>
      <w:tr w:rsidR="00715DCA" w:rsidRPr="00715DCA" w14:paraId="36EC62D5" w14:textId="77777777" w:rsidTr="00125A09">
        <w:trPr>
          <w:gridAfter w:val="1"/>
          <w:wAfter w:w="11" w:type="dxa"/>
        </w:trPr>
        <w:tc>
          <w:tcPr>
            <w:tcW w:w="562" w:type="dxa"/>
            <w:shd w:val="clear" w:color="auto" w:fill="E7E6E6" w:themeFill="background2"/>
          </w:tcPr>
          <w:p w14:paraId="6448CE8D" w14:textId="77777777" w:rsidR="00715DCA" w:rsidRPr="00715DCA" w:rsidRDefault="00715DCA" w:rsidP="00715DCA">
            <w:pPr>
              <w:rPr>
                <w:rFonts w:ascii="Calibri" w:eastAsiaTheme="minorHAnsi" w:hAnsi="Calibri" w:cs="Calibri"/>
                <w:b/>
                <w:sz w:val="22"/>
                <w:szCs w:val="22"/>
              </w:rPr>
            </w:pPr>
            <w:r w:rsidRPr="00715DCA">
              <w:rPr>
                <w:rFonts w:ascii="Calibri" w:eastAsiaTheme="minorHAnsi" w:hAnsi="Calibri" w:cs="Calibri"/>
                <w:b/>
                <w:sz w:val="22"/>
                <w:szCs w:val="22"/>
              </w:rPr>
              <w:t>Eil.</w:t>
            </w:r>
          </w:p>
          <w:p w14:paraId="5828EF55" w14:textId="77777777" w:rsidR="00715DCA" w:rsidRPr="00715DCA" w:rsidRDefault="00715DCA" w:rsidP="00715DCA">
            <w:pPr>
              <w:rPr>
                <w:rFonts w:ascii="Calibri" w:eastAsiaTheme="minorHAnsi" w:hAnsi="Calibri" w:cs="Calibri"/>
                <w:b/>
                <w:sz w:val="22"/>
                <w:szCs w:val="22"/>
              </w:rPr>
            </w:pPr>
            <w:r w:rsidRPr="00715DCA">
              <w:rPr>
                <w:rFonts w:ascii="Calibri" w:eastAsiaTheme="minorHAnsi" w:hAnsi="Calibri" w:cs="Calibri"/>
                <w:b/>
                <w:sz w:val="22"/>
                <w:szCs w:val="22"/>
              </w:rPr>
              <w:t>Nr.</w:t>
            </w:r>
          </w:p>
        </w:tc>
        <w:tc>
          <w:tcPr>
            <w:tcW w:w="4536" w:type="dxa"/>
            <w:shd w:val="clear" w:color="auto" w:fill="E7E6E6" w:themeFill="background2"/>
          </w:tcPr>
          <w:p w14:paraId="3572703D" w14:textId="77777777" w:rsidR="00715DCA" w:rsidRPr="00715DCA" w:rsidRDefault="00715DCA" w:rsidP="00715DCA">
            <w:pPr>
              <w:rPr>
                <w:rFonts w:ascii="Calibri" w:eastAsiaTheme="minorHAnsi" w:hAnsi="Calibri" w:cs="Calibri"/>
                <w:b/>
                <w:sz w:val="22"/>
                <w:szCs w:val="22"/>
              </w:rPr>
            </w:pPr>
            <w:r w:rsidRPr="00715DCA">
              <w:rPr>
                <w:rFonts w:ascii="Calibri" w:eastAsiaTheme="minorHAnsi" w:hAnsi="Calibri" w:cs="Calibri"/>
                <w:b/>
                <w:sz w:val="22"/>
                <w:szCs w:val="22"/>
              </w:rPr>
              <w:t>Kvalifikacijos reikalavimas</w:t>
            </w:r>
          </w:p>
        </w:tc>
        <w:tc>
          <w:tcPr>
            <w:tcW w:w="4677" w:type="dxa"/>
            <w:shd w:val="clear" w:color="auto" w:fill="E7E6E6" w:themeFill="background2"/>
          </w:tcPr>
          <w:p w14:paraId="02489E45" w14:textId="77777777" w:rsidR="00715DCA" w:rsidRPr="00715DCA" w:rsidRDefault="00715DCA" w:rsidP="00715DCA">
            <w:pPr>
              <w:rPr>
                <w:rFonts w:ascii="Calibri" w:eastAsiaTheme="minorHAnsi" w:hAnsi="Calibri" w:cs="Calibri"/>
                <w:b/>
                <w:sz w:val="22"/>
                <w:szCs w:val="22"/>
              </w:rPr>
            </w:pPr>
            <w:r w:rsidRPr="00715DCA">
              <w:rPr>
                <w:rFonts w:ascii="Calibri" w:eastAsiaTheme="minorHAnsi" w:hAnsi="Calibri" w:cs="Calibri"/>
                <w:b/>
                <w:sz w:val="22"/>
                <w:szCs w:val="22"/>
              </w:rPr>
              <w:t>Atitiktį reikalavimui įrodantys dokumentai</w:t>
            </w:r>
          </w:p>
        </w:tc>
      </w:tr>
      <w:tr w:rsidR="00715DCA" w:rsidRPr="00715DCA" w14:paraId="0F2E2982" w14:textId="77777777" w:rsidTr="00125A09">
        <w:tc>
          <w:tcPr>
            <w:tcW w:w="562" w:type="dxa"/>
            <w:shd w:val="clear" w:color="auto" w:fill="E7E6E6" w:themeFill="background2"/>
          </w:tcPr>
          <w:p w14:paraId="25984DD7" w14:textId="77777777" w:rsidR="00715DCA" w:rsidRPr="00715DCA" w:rsidRDefault="00715DCA" w:rsidP="00715DCA">
            <w:pPr>
              <w:rPr>
                <w:rFonts w:ascii="Calibri" w:eastAsiaTheme="minorHAnsi" w:hAnsi="Calibri" w:cs="Calibri"/>
                <w:b/>
                <w:sz w:val="22"/>
                <w:szCs w:val="22"/>
              </w:rPr>
            </w:pPr>
            <w:r w:rsidRPr="00715DCA">
              <w:rPr>
                <w:rFonts w:ascii="Calibri" w:eastAsiaTheme="minorHAnsi" w:hAnsi="Calibri" w:cs="Calibri"/>
                <w:b/>
                <w:sz w:val="22"/>
                <w:szCs w:val="22"/>
              </w:rPr>
              <w:t>1.</w:t>
            </w:r>
          </w:p>
        </w:tc>
        <w:tc>
          <w:tcPr>
            <w:tcW w:w="9224" w:type="dxa"/>
            <w:gridSpan w:val="3"/>
            <w:shd w:val="clear" w:color="auto" w:fill="E7E6E6" w:themeFill="background2"/>
          </w:tcPr>
          <w:p w14:paraId="5EEEEE05" w14:textId="77777777" w:rsidR="00715DCA" w:rsidRPr="00715DCA" w:rsidRDefault="00715DCA" w:rsidP="00715DCA">
            <w:pPr>
              <w:jc w:val="center"/>
              <w:rPr>
                <w:rFonts w:ascii="Calibri" w:eastAsiaTheme="minorHAnsi" w:hAnsi="Calibri" w:cs="Calibri"/>
                <w:b/>
                <w:sz w:val="22"/>
                <w:szCs w:val="22"/>
              </w:rPr>
            </w:pPr>
            <w:r w:rsidRPr="00715DCA">
              <w:rPr>
                <w:rFonts w:ascii="Calibri" w:eastAsiaTheme="minorHAnsi" w:hAnsi="Calibri" w:cs="Calibri"/>
                <w:b/>
                <w:sz w:val="22"/>
                <w:szCs w:val="22"/>
              </w:rPr>
              <w:t>Teisė verstis veikla</w:t>
            </w:r>
          </w:p>
        </w:tc>
      </w:tr>
      <w:tr w:rsidR="00715DCA" w:rsidRPr="00715DCA" w14:paraId="4F4BEA4B" w14:textId="77777777" w:rsidTr="00125A09">
        <w:trPr>
          <w:gridAfter w:val="1"/>
          <w:wAfter w:w="11" w:type="dxa"/>
        </w:trPr>
        <w:tc>
          <w:tcPr>
            <w:tcW w:w="562" w:type="dxa"/>
          </w:tcPr>
          <w:p w14:paraId="78FB2515" w14:textId="77777777" w:rsidR="00715DCA" w:rsidRPr="00715DCA" w:rsidRDefault="00715DCA" w:rsidP="00715DCA">
            <w:pPr>
              <w:rPr>
                <w:rFonts w:ascii="Calibri" w:eastAsiaTheme="minorHAnsi" w:hAnsi="Calibri" w:cs="Calibri"/>
                <w:sz w:val="22"/>
                <w:szCs w:val="22"/>
              </w:rPr>
            </w:pPr>
            <w:r w:rsidRPr="00715DCA">
              <w:rPr>
                <w:rFonts w:ascii="Calibri" w:eastAsiaTheme="minorHAnsi" w:hAnsi="Calibri" w:cs="Calibri"/>
                <w:sz w:val="22"/>
                <w:szCs w:val="22"/>
              </w:rPr>
              <w:t>1.1.</w:t>
            </w:r>
          </w:p>
        </w:tc>
        <w:tc>
          <w:tcPr>
            <w:tcW w:w="4536" w:type="dxa"/>
          </w:tcPr>
          <w:p w14:paraId="55CA940F" w14:textId="77777777" w:rsidR="00715DCA" w:rsidRPr="00715DCA" w:rsidRDefault="00715DCA" w:rsidP="00715DCA">
            <w:pPr>
              <w:jc w:val="both"/>
              <w:rPr>
                <w:rFonts w:ascii="Calibri" w:eastAsiaTheme="minorHAnsi" w:hAnsi="Calibri" w:cs="Calibri"/>
                <w:sz w:val="22"/>
                <w:szCs w:val="22"/>
              </w:rPr>
            </w:pPr>
            <w:r w:rsidRPr="00715DCA">
              <w:rPr>
                <w:rFonts w:ascii="Calibri" w:eastAsiaTheme="minorHAnsi" w:hAnsi="Calibri" w:cs="Calibri"/>
                <w:sz w:val="22"/>
                <w:szCs w:val="22"/>
              </w:rPr>
              <w:t xml:space="preserve">Tiekėjas turi teisę atlikti statinio statybos darbus statinių grupėje susiekimo komunikacijos: keliai </w:t>
            </w:r>
            <w:r w:rsidRPr="00715DCA">
              <w:rPr>
                <w:rFonts w:ascii="Calibri" w:eastAsiaTheme="minorHAnsi" w:hAnsi="Calibri" w:cs="Calibri"/>
                <w:iCs/>
                <w:sz w:val="22"/>
                <w:szCs w:val="22"/>
              </w:rPr>
              <w:t>ir/ ar gatvės.</w:t>
            </w:r>
          </w:p>
          <w:p w14:paraId="579EDFFC" w14:textId="77777777" w:rsidR="00715DCA" w:rsidRPr="00715DCA" w:rsidRDefault="00715DCA" w:rsidP="00715DCA">
            <w:pPr>
              <w:rPr>
                <w:rFonts w:ascii="Calibri" w:eastAsiaTheme="minorHAnsi" w:hAnsi="Calibri" w:cs="Calibri"/>
                <w:sz w:val="22"/>
                <w:szCs w:val="22"/>
              </w:rPr>
            </w:pPr>
          </w:p>
          <w:p w14:paraId="0503ACE7" w14:textId="77777777" w:rsidR="00715DCA" w:rsidRPr="00715DCA" w:rsidRDefault="00715DCA" w:rsidP="00715DCA">
            <w:pPr>
              <w:pBdr>
                <w:top w:val="nil"/>
                <w:left w:val="nil"/>
                <w:bottom w:val="nil"/>
                <w:right w:val="nil"/>
                <w:between w:val="nil"/>
              </w:pBdr>
              <w:jc w:val="both"/>
              <w:rPr>
                <w:rFonts w:ascii="Calibri" w:eastAsia="Calibri" w:hAnsi="Calibri" w:cs="Calibri"/>
                <w:i/>
                <w:color w:val="000000"/>
                <w:kern w:val="1"/>
                <w:sz w:val="22"/>
                <w:szCs w:val="22"/>
                <w:lang w:eastAsia="ar-SA"/>
              </w:rPr>
            </w:pPr>
            <w:r w:rsidRPr="00715DCA">
              <w:rPr>
                <w:rFonts w:ascii="Calibri" w:eastAsia="Calibri" w:hAnsi="Calibri" w:cs="Calibri"/>
                <w:i/>
                <w:color w:val="000000"/>
                <w:kern w:val="1"/>
                <w:sz w:val="22"/>
                <w:szCs w:val="22"/>
                <w:lang w:eastAsia="ar-SA"/>
              </w:rPr>
              <w:t>(Teisinis pagrindas - Statybos įstatymo 18 str. 1 d.)</w:t>
            </w:r>
          </w:p>
          <w:p w14:paraId="790CD209" w14:textId="77777777" w:rsidR="00715DCA" w:rsidRPr="00715DCA" w:rsidRDefault="00715DCA" w:rsidP="00715DCA">
            <w:pPr>
              <w:pBdr>
                <w:top w:val="nil"/>
                <w:left w:val="nil"/>
                <w:bottom w:val="nil"/>
                <w:right w:val="nil"/>
                <w:between w:val="nil"/>
              </w:pBdr>
              <w:jc w:val="both"/>
              <w:rPr>
                <w:rFonts w:ascii="Calibri" w:eastAsia="Calibri" w:hAnsi="Calibri" w:cs="Calibri"/>
                <w:color w:val="000000"/>
                <w:kern w:val="1"/>
                <w:sz w:val="22"/>
                <w:szCs w:val="22"/>
                <w:lang w:eastAsia="ar-SA"/>
              </w:rPr>
            </w:pPr>
          </w:p>
          <w:p w14:paraId="2034A54E" w14:textId="77777777" w:rsidR="00AA77AC" w:rsidRDefault="00715DCA" w:rsidP="00AA77AC">
            <w:pPr>
              <w:pStyle w:val="Sraopastraipa"/>
              <w:numPr>
                <w:ilvl w:val="0"/>
                <w:numId w:val="49"/>
              </w:numPr>
              <w:tabs>
                <w:tab w:val="left" w:pos="325"/>
              </w:tabs>
              <w:ind w:left="0" w:firstLine="0"/>
              <w:jc w:val="both"/>
              <w:rPr>
                <w:rFonts w:ascii="Calibri" w:eastAsia="Times New Roman" w:hAnsi="Calibri" w:cs="Calibri"/>
                <w:iCs/>
                <w:color w:val="000000"/>
                <w:sz w:val="22"/>
                <w:szCs w:val="22"/>
              </w:rPr>
            </w:pPr>
            <w:r w:rsidRPr="00AA77AC">
              <w:rPr>
                <w:rFonts w:ascii="Calibri" w:eastAsia="Times New Roman" w:hAnsi="Calibri" w:cs="Calibri"/>
                <w:iCs/>
                <w:color w:val="000000"/>
                <w:sz w:val="22"/>
                <w:szCs w:val="22"/>
              </w:rPr>
              <w:t>jeigu pasiūlymą teikia ūkio subjektų grupė – reikalavimą turi atitikti kiekvienas ūkio subjektų grupės narys (-</w:t>
            </w:r>
            <w:proofErr w:type="spellStart"/>
            <w:r w:rsidRPr="00AA77AC">
              <w:rPr>
                <w:rFonts w:ascii="Calibri" w:eastAsia="Times New Roman" w:hAnsi="Calibri" w:cs="Calibri"/>
                <w:iCs/>
                <w:color w:val="000000"/>
                <w:sz w:val="22"/>
                <w:szCs w:val="22"/>
              </w:rPr>
              <w:t>iai</w:t>
            </w:r>
            <w:proofErr w:type="spellEnd"/>
            <w:r w:rsidRPr="00AA77AC">
              <w:rPr>
                <w:rFonts w:ascii="Calibri" w:eastAsia="Times New Roman" w:hAnsi="Calibri" w:cs="Calibri"/>
                <w:iCs/>
                <w:color w:val="000000"/>
                <w:sz w:val="22"/>
                <w:szCs w:val="22"/>
              </w:rPr>
              <w:t>), pagal jų prisiimamus įsipareigoji</w:t>
            </w:r>
            <w:r w:rsidR="00AA77AC">
              <w:rPr>
                <w:rFonts w:ascii="Calibri" w:eastAsia="Times New Roman" w:hAnsi="Calibri" w:cs="Calibri"/>
                <w:iCs/>
                <w:color w:val="000000"/>
                <w:sz w:val="22"/>
                <w:szCs w:val="22"/>
              </w:rPr>
              <w:t>mus pirkimo sutarčiai vykdyti;</w:t>
            </w:r>
          </w:p>
          <w:p w14:paraId="1CA384E9" w14:textId="77777777" w:rsidR="00AA77AC" w:rsidRPr="00AA77AC" w:rsidRDefault="00715DCA" w:rsidP="00AA77AC">
            <w:pPr>
              <w:pStyle w:val="Sraopastraipa"/>
              <w:numPr>
                <w:ilvl w:val="0"/>
                <w:numId w:val="49"/>
              </w:numPr>
              <w:tabs>
                <w:tab w:val="left" w:pos="325"/>
              </w:tabs>
              <w:ind w:left="0" w:firstLine="0"/>
              <w:jc w:val="both"/>
              <w:rPr>
                <w:rFonts w:ascii="Calibri" w:eastAsia="Times New Roman" w:hAnsi="Calibri" w:cs="Calibri"/>
                <w:iCs/>
                <w:color w:val="000000"/>
                <w:sz w:val="22"/>
                <w:szCs w:val="22"/>
              </w:rPr>
            </w:pPr>
            <w:r w:rsidRPr="00AA77AC">
              <w:rPr>
                <w:rFonts w:ascii="Calibri" w:eastAsia="Times New Roman" w:hAnsi="Calibri" w:cs="Calibri"/>
                <w:color w:val="000000"/>
                <w:sz w:val="22"/>
                <w:szCs w:val="22"/>
              </w:rPr>
              <w:t>t</w:t>
            </w:r>
            <w:r w:rsidRPr="00AA77AC">
              <w:rPr>
                <w:rFonts w:ascii="Calibri" w:eastAsia="Calibri" w:hAnsi="Calibri" w:cs="Calibri"/>
                <w:color w:val="000000"/>
                <w:sz w:val="22"/>
                <w:szCs w:val="22"/>
              </w:rPr>
              <w:t xml:space="preserve">iekėjas gali remtis kitų ūkio subjektų </w:t>
            </w:r>
            <w:proofErr w:type="spellStart"/>
            <w:r w:rsidRPr="00AA77AC">
              <w:rPr>
                <w:rFonts w:ascii="Calibri" w:eastAsia="Calibri" w:hAnsi="Calibri" w:cs="Calibri"/>
                <w:color w:val="000000"/>
                <w:sz w:val="22"/>
                <w:szCs w:val="22"/>
              </w:rPr>
              <w:t>pajėgumais</w:t>
            </w:r>
            <w:proofErr w:type="spellEnd"/>
            <w:r w:rsidRPr="00AA77AC">
              <w:rPr>
                <w:rFonts w:ascii="Calibri" w:eastAsia="Calibri" w:hAnsi="Calibri" w:cs="Calibri"/>
                <w:color w:val="000000"/>
                <w:sz w:val="22"/>
                <w:szCs w:val="22"/>
              </w:rPr>
              <w:t xml:space="preserve"> tik tuomet, kai tie subjektai, kurių </w:t>
            </w:r>
            <w:proofErr w:type="spellStart"/>
            <w:r w:rsidRPr="00AA77AC">
              <w:rPr>
                <w:rFonts w:ascii="Calibri" w:eastAsia="Calibri" w:hAnsi="Calibri" w:cs="Calibri"/>
                <w:color w:val="000000"/>
                <w:sz w:val="22"/>
                <w:szCs w:val="22"/>
              </w:rPr>
              <w:t>pajėgumais</w:t>
            </w:r>
            <w:proofErr w:type="spellEnd"/>
            <w:r w:rsidRPr="00AA77AC">
              <w:rPr>
                <w:rFonts w:ascii="Calibri" w:eastAsia="Calibri" w:hAnsi="Calibri" w:cs="Calibri"/>
                <w:color w:val="000000"/>
                <w:sz w:val="22"/>
                <w:szCs w:val="22"/>
              </w:rPr>
              <w:t xml:space="preserve"> buvo pasiremta, patys atliks darbus, kuriems reikia jų </w:t>
            </w:r>
            <w:proofErr w:type="spellStart"/>
            <w:r w:rsidRPr="00AA77AC">
              <w:rPr>
                <w:rFonts w:ascii="Calibri" w:eastAsia="Calibri" w:hAnsi="Calibri" w:cs="Calibri"/>
                <w:color w:val="000000"/>
                <w:sz w:val="22"/>
                <w:szCs w:val="22"/>
              </w:rPr>
              <w:t>pajėgumų</w:t>
            </w:r>
            <w:proofErr w:type="spellEnd"/>
            <w:r w:rsidRPr="00AA77AC">
              <w:rPr>
                <w:rFonts w:ascii="Calibri" w:eastAsia="Calibri" w:hAnsi="Calibri" w:cs="Calibri"/>
                <w:color w:val="000000"/>
                <w:sz w:val="22"/>
                <w:szCs w:val="22"/>
              </w:rPr>
              <w:t>;</w:t>
            </w:r>
          </w:p>
          <w:p w14:paraId="069E9339" w14:textId="7076E7B2" w:rsidR="00715DCA" w:rsidRPr="00AA77AC" w:rsidRDefault="00715DCA" w:rsidP="00AA77AC">
            <w:pPr>
              <w:pStyle w:val="Sraopastraipa"/>
              <w:numPr>
                <w:ilvl w:val="0"/>
                <w:numId w:val="49"/>
              </w:numPr>
              <w:tabs>
                <w:tab w:val="left" w:pos="467"/>
              </w:tabs>
              <w:ind w:left="0" w:firstLine="0"/>
              <w:jc w:val="both"/>
              <w:rPr>
                <w:rFonts w:ascii="Calibri" w:eastAsia="Times New Roman" w:hAnsi="Calibri" w:cs="Calibri"/>
                <w:iCs/>
                <w:color w:val="000000"/>
                <w:sz w:val="22"/>
                <w:szCs w:val="22"/>
              </w:rPr>
            </w:pPr>
            <w:r w:rsidRPr="00AA77AC">
              <w:rPr>
                <w:rFonts w:ascii="Calibri" w:eastAsia="Times New Roman" w:hAnsi="Calibri" w:cs="Calibri"/>
                <w:iCs/>
                <w:color w:val="000000"/>
                <w:sz w:val="22"/>
                <w:szCs w:val="22"/>
              </w:rPr>
              <w:t>subtiekėjams reikalavimas nenustatomas.</w:t>
            </w:r>
          </w:p>
        </w:tc>
        <w:tc>
          <w:tcPr>
            <w:tcW w:w="4677" w:type="dxa"/>
          </w:tcPr>
          <w:p w14:paraId="0C82A9E8" w14:textId="77777777" w:rsidR="00715DCA" w:rsidRPr="00715DCA" w:rsidRDefault="00715DCA" w:rsidP="00715DCA">
            <w:pPr>
              <w:jc w:val="both"/>
              <w:rPr>
                <w:rFonts w:ascii="Calibri" w:eastAsiaTheme="minorHAnsi" w:hAnsi="Calibri" w:cs="Calibri"/>
                <w:iCs/>
                <w:sz w:val="22"/>
                <w:szCs w:val="22"/>
              </w:rPr>
            </w:pPr>
            <w:r w:rsidRPr="00715DCA">
              <w:rPr>
                <w:rFonts w:ascii="Calibri" w:eastAsiaTheme="minorHAnsi" w:hAnsi="Calibri" w:cs="Calibri"/>
                <w:iCs/>
                <w:sz w:val="22"/>
                <w:szCs w:val="22"/>
              </w:rPr>
              <w:t>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p>
          <w:p w14:paraId="0BBCE59A" w14:textId="77777777" w:rsidR="00715DCA" w:rsidRPr="00715DCA" w:rsidRDefault="00715DCA" w:rsidP="00715DCA">
            <w:pPr>
              <w:jc w:val="both"/>
              <w:rPr>
                <w:rFonts w:ascii="Calibri" w:eastAsiaTheme="minorHAnsi" w:hAnsi="Calibri" w:cs="Calibri"/>
                <w:iCs/>
                <w:sz w:val="22"/>
                <w:szCs w:val="22"/>
              </w:rPr>
            </w:pPr>
          </w:p>
          <w:p w14:paraId="68C100E3" w14:textId="77777777" w:rsidR="00715DCA" w:rsidRPr="00715DCA" w:rsidRDefault="00715DCA" w:rsidP="00715DCA">
            <w:pPr>
              <w:jc w:val="both"/>
              <w:rPr>
                <w:rFonts w:ascii="Calibri" w:eastAsiaTheme="minorHAnsi" w:hAnsi="Calibri" w:cs="Calibri"/>
                <w:i/>
                <w:sz w:val="22"/>
                <w:szCs w:val="22"/>
              </w:rPr>
            </w:pPr>
            <w:r w:rsidRPr="00715DCA">
              <w:rPr>
                <w:rFonts w:ascii="Calibri" w:eastAsia="Calibri" w:hAnsi="Calibri" w:cs="Calibri"/>
                <w:i/>
                <w:iCs/>
                <w:sz w:val="22"/>
                <w:szCs w:val="22"/>
                <w:lang w:eastAsia="lt-LT"/>
              </w:rPr>
              <w:t>T</w:t>
            </w:r>
            <w:r w:rsidRPr="00715DCA">
              <w:rPr>
                <w:rFonts w:ascii="Calibri" w:eastAsia="Calibri" w:hAnsi="Calibri" w:cs="Calibri"/>
                <w:i/>
                <w:sz w:val="22"/>
                <w:szCs w:val="22"/>
                <w:lang w:eastAsia="lt-LT"/>
              </w:rPr>
              <w:t>iekėjas gali pateikti ir aukštesnę kvalifikaciją įrodančius dokumentus (pvz., VĮ Statybos sektoriaus vystymo agentūros išduotus kvalifikacijos atestatus).</w:t>
            </w:r>
          </w:p>
        </w:tc>
      </w:tr>
      <w:tr w:rsidR="00715DCA" w:rsidRPr="00715DCA" w14:paraId="1A51A392" w14:textId="77777777" w:rsidTr="00125A09">
        <w:tc>
          <w:tcPr>
            <w:tcW w:w="562" w:type="dxa"/>
            <w:shd w:val="clear" w:color="auto" w:fill="E7E6E6" w:themeFill="background2"/>
          </w:tcPr>
          <w:p w14:paraId="2E681351" w14:textId="77777777" w:rsidR="00715DCA" w:rsidRPr="00715DCA" w:rsidRDefault="00715DCA" w:rsidP="00715DCA">
            <w:pPr>
              <w:rPr>
                <w:rFonts w:ascii="Calibri" w:eastAsiaTheme="minorHAnsi" w:hAnsi="Calibri" w:cs="Calibri"/>
                <w:b/>
                <w:sz w:val="22"/>
                <w:szCs w:val="22"/>
              </w:rPr>
            </w:pPr>
            <w:r w:rsidRPr="00715DCA">
              <w:rPr>
                <w:rFonts w:ascii="Calibri" w:eastAsiaTheme="minorHAnsi" w:hAnsi="Calibri" w:cs="Calibri"/>
                <w:b/>
                <w:sz w:val="22"/>
                <w:szCs w:val="22"/>
              </w:rPr>
              <w:lastRenderedPageBreak/>
              <w:t>2.</w:t>
            </w:r>
          </w:p>
        </w:tc>
        <w:tc>
          <w:tcPr>
            <w:tcW w:w="9224" w:type="dxa"/>
            <w:gridSpan w:val="3"/>
            <w:shd w:val="clear" w:color="auto" w:fill="E7E6E6" w:themeFill="background2"/>
          </w:tcPr>
          <w:p w14:paraId="69B9DC9F" w14:textId="77777777" w:rsidR="00715DCA" w:rsidRPr="00715DCA" w:rsidRDefault="00715DCA" w:rsidP="00715DCA">
            <w:pPr>
              <w:jc w:val="center"/>
              <w:rPr>
                <w:rFonts w:ascii="Calibri" w:eastAsiaTheme="minorHAnsi" w:hAnsi="Calibri" w:cs="Calibri"/>
                <w:b/>
                <w:sz w:val="22"/>
                <w:szCs w:val="22"/>
              </w:rPr>
            </w:pPr>
            <w:r w:rsidRPr="00715DCA">
              <w:rPr>
                <w:rFonts w:ascii="Calibri" w:eastAsiaTheme="minorHAnsi" w:hAnsi="Calibri" w:cs="Calibri"/>
                <w:b/>
                <w:sz w:val="22"/>
                <w:szCs w:val="22"/>
              </w:rPr>
              <w:t>Techninis ir profesinis pajėgumas</w:t>
            </w:r>
          </w:p>
        </w:tc>
      </w:tr>
      <w:tr w:rsidR="00715DCA" w:rsidRPr="00715DCA" w14:paraId="2342B54F" w14:textId="77777777" w:rsidTr="00125A09">
        <w:trPr>
          <w:gridAfter w:val="1"/>
          <w:wAfter w:w="11" w:type="dxa"/>
        </w:trPr>
        <w:tc>
          <w:tcPr>
            <w:tcW w:w="562" w:type="dxa"/>
          </w:tcPr>
          <w:p w14:paraId="48FCC96B" w14:textId="77777777" w:rsidR="00715DCA" w:rsidRPr="00715DCA" w:rsidRDefault="00715DCA" w:rsidP="00715DCA">
            <w:pPr>
              <w:rPr>
                <w:rFonts w:ascii="Calibri" w:eastAsiaTheme="minorHAnsi" w:hAnsi="Calibri" w:cs="Calibri"/>
                <w:sz w:val="22"/>
                <w:szCs w:val="22"/>
              </w:rPr>
            </w:pPr>
            <w:r w:rsidRPr="00715DCA">
              <w:rPr>
                <w:rFonts w:ascii="Calibri" w:eastAsiaTheme="minorHAnsi" w:hAnsi="Calibri" w:cs="Calibri"/>
                <w:sz w:val="22"/>
                <w:szCs w:val="22"/>
              </w:rPr>
              <w:t>2.1.</w:t>
            </w:r>
          </w:p>
        </w:tc>
        <w:tc>
          <w:tcPr>
            <w:tcW w:w="4536" w:type="dxa"/>
          </w:tcPr>
          <w:p w14:paraId="24C7DC40" w14:textId="77777777" w:rsidR="00715DCA" w:rsidRPr="00715DCA" w:rsidRDefault="00715DCA" w:rsidP="00715DCA">
            <w:pPr>
              <w:jc w:val="both"/>
              <w:rPr>
                <w:rFonts w:ascii="Calibri" w:eastAsia="Calibri" w:hAnsi="Calibri" w:cs="Calibri"/>
                <w:sz w:val="22"/>
                <w:szCs w:val="22"/>
                <w:lang w:eastAsia="lt-LT"/>
              </w:rPr>
            </w:pPr>
            <w:r w:rsidRPr="00715DCA">
              <w:rPr>
                <w:rFonts w:ascii="Calibri" w:eastAsia="Calibri" w:hAnsi="Calibri" w:cs="Calibri"/>
                <w:sz w:val="22"/>
                <w:szCs w:val="22"/>
                <w:lang w:eastAsia="lt-LT"/>
              </w:rPr>
              <w:t>Tiekėjas per paskutinius 5 metus iki pasiūlymo pateikimo termino pabaigos pagal vieną ar daugiau sutarčių yra atlikęs</w:t>
            </w:r>
            <w:r w:rsidRPr="00715DCA">
              <w:rPr>
                <w:rFonts w:ascii="Calibri" w:eastAsia="Calibri" w:hAnsi="Calibri" w:cs="Calibri"/>
                <w:b/>
                <w:bCs/>
                <w:sz w:val="22"/>
                <w:szCs w:val="22"/>
                <w:lang w:eastAsia="lt-LT"/>
              </w:rPr>
              <w:t xml:space="preserve"> </w:t>
            </w:r>
            <w:r w:rsidRPr="00715DCA">
              <w:rPr>
                <w:rFonts w:ascii="Calibri" w:eastAsia="Calibri" w:hAnsi="Calibri" w:cs="Calibri"/>
                <w:bCs/>
                <w:sz w:val="22"/>
                <w:szCs w:val="22"/>
                <w:lang w:eastAsia="lt-LT"/>
              </w:rPr>
              <w:t>statinių grupėje – susisiekimo komunikacijos</w:t>
            </w:r>
            <w:r w:rsidRPr="00715DCA">
              <w:rPr>
                <w:rFonts w:ascii="Calibri" w:eastAsia="Calibri" w:hAnsi="Calibri" w:cs="Calibri"/>
                <w:sz w:val="22"/>
                <w:szCs w:val="22"/>
                <w:lang w:eastAsia="lt-LT"/>
              </w:rPr>
              <w:t xml:space="preserve"> keliai ir/ar gatvės </w:t>
            </w:r>
            <w:r w:rsidRPr="00715DCA">
              <w:rPr>
                <w:rFonts w:ascii="Calibri" w:eastAsia="Calibri" w:hAnsi="Calibri" w:cs="Calibri"/>
                <w:bCs/>
                <w:sz w:val="22"/>
                <w:szCs w:val="22"/>
                <w:lang w:eastAsia="lt-LT"/>
              </w:rPr>
              <w:t xml:space="preserve">naujos statybos ir/ar rekonstravimo, ir/ar kapitalinio remonto darbų,  </w:t>
            </w:r>
            <w:r w:rsidRPr="00715DCA">
              <w:rPr>
                <w:rFonts w:ascii="Calibri" w:eastAsia="Calibri" w:hAnsi="Calibri" w:cs="Calibri"/>
                <w:sz w:val="22"/>
                <w:szCs w:val="22"/>
                <w:lang w:eastAsia="lt-LT"/>
              </w:rPr>
              <w:t>kurių vertė ne mažesnė kaip 74000,00</w:t>
            </w:r>
            <w:r w:rsidRPr="00715DCA">
              <w:rPr>
                <w:rFonts w:ascii="Calibri" w:eastAsia="Calibri" w:hAnsi="Calibri" w:cs="Calibri"/>
                <w:bCs/>
                <w:sz w:val="22"/>
                <w:szCs w:val="22"/>
                <w:lang w:eastAsia="lt-LT"/>
              </w:rPr>
              <w:t xml:space="preserve"> </w:t>
            </w:r>
            <w:proofErr w:type="spellStart"/>
            <w:r w:rsidRPr="00715DCA">
              <w:rPr>
                <w:rFonts w:ascii="Calibri" w:eastAsia="Calibri" w:hAnsi="Calibri" w:cs="Calibri"/>
                <w:bCs/>
                <w:sz w:val="22"/>
                <w:szCs w:val="22"/>
                <w:lang w:eastAsia="lt-LT"/>
              </w:rPr>
              <w:t>Eur</w:t>
            </w:r>
            <w:proofErr w:type="spellEnd"/>
            <w:r w:rsidRPr="00715DCA">
              <w:rPr>
                <w:rFonts w:ascii="Calibri" w:eastAsia="Calibri" w:hAnsi="Calibri" w:cs="Calibri"/>
                <w:bCs/>
                <w:sz w:val="22"/>
                <w:szCs w:val="22"/>
                <w:lang w:eastAsia="lt-LT"/>
              </w:rPr>
              <w:t xml:space="preserve"> (be PVM),</w:t>
            </w:r>
            <w:r w:rsidRPr="00715DCA">
              <w:rPr>
                <w:rFonts w:ascii="Calibri" w:eastAsia="Calibri" w:hAnsi="Calibri" w:cs="Calibri"/>
                <w:b/>
                <w:bCs/>
                <w:sz w:val="22"/>
                <w:szCs w:val="22"/>
                <w:lang w:eastAsia="lt-LT"/>
              </w:rPr>
              <w:t xml:space="preserve"> </w:t>
            </w:r>
            <w:r w:rsidRPr="00715DCA">
              <w:rPr>
                <w:rFonts w:ascii="Calibri" w:eastAsia="Calibri" w:hAnsi="Calibri" w:cs="Calibri"/>
                <w:sz w:val="22"/>
                <w:szCs w:val="22"/>
                <w:lang w:eastAsia="lt-LT"/>
              </w:rPr>
              <w:t>o svarbiausių darbų atlikimas ir galutiniai rezultatai buvo tinkami.</w:t>
            </w:r>
          </w:p>
          <w:p w14:paraId="22593694" w14:textId="5381EB8D" w:rsidR="00715DCA" w:rsidRDefault="00715DCA" w:rsidP="00715DCA">
            <w:pPr>
              <w:jc w:val="both"/>
              <w:rPr>
                <w:rFonts w:ascii="Calibri" w:eastAsiaTheme="minorHAnsi" w:hAnsi="Calibri" w:cs="Calibri"/>
                <w:sz w:val="22"/>
                <w:szCs w:val="22"/>
              </w:rPr>
            </w:pPr>
          </w:p>
          <w:p w14:paraId="3A3654BE" w14:textId="618A3704" w:rsidR="00E43719" w:rsidRDefault="00E43719" w:rsidP="00715DCA">
            <w:pPr>
              <w:jc w:val="both"/>
              <w:rPr>
                <w:rFonts w:ascii="Calibri" w:eastAsiaTheme="minorHAnsi" w:hAnsi="Calibri" w:cs="Calibri"/>
                <w:sz w:val="22"/>
                <w:szCs w:val="22"/>
              </w:rPr>
            </w:pPr>
            <w:r w:rsidRPr="00E43719">
              <w:rPr>
                <w:rFonts w:ascii="Calibri" w:eastAsiaTheme="minorHAnsi" w:hAnsi="Calibri" w:cs="Calibri"/>
                <w:sz w:val="22"/>
                <w:szCs w:val="22"/>
              </w:rPr>
              <w:t>Svarbiausi statybos darbai –</w:t>
            </w:r>
            <w:r>
              <w:rPr>
                <w:rFonts w:ascii="Calibri" w:eastAsiaTheme="minorHAnsi" w:hAnsi="Calibri" w:cs="Calibri"/>
                <w:sz w:val="22"/>
                <w:szCs w:val="22"/>
              </w:rPr>
              <w:t xml:space="preserve"> </w:t>
            </w:r>
            <w:r w:rsidRPr="00E43719">
              <w:rPr>
                <w:rFonts w:ascii="Calibri" w:eastAsiaTheme="minorHAnsi" w:hAnsi="Calibri" w:cs="Calibri"/>
                <w:sz w:val="22"/>
                <w:szCs w:val="22"/>
              </w:rPr>
              <w:t>susisiekimo komunikacijos keli</w:t>
            </w:r>
            <w:r>
              <w:rPr>
                <w:rFonts w:ascii="Calibri" w:eastAsiaTheme="minorHAnsi" w:hAnsi="Calibri" w:cs="Calibri"/>
                <w:sz w:val="22"/>
                <w:szCs w:val="22"/>
              </w:rPr>
              <w:t>ų ir/ar gatvių</w:t>
            </w:r>
            <w:r w:rsidRPr="00E43719">
              <w:rPr>
                <w:rFonts w:ascii="Calibri" w:eastAsiaTheme="minorHAnsi" w:hAnsi="Calibri" w:cs="Calibri"/>
                <w:sz w:val="22"/>
                <w:szCs w:val="22"/>
              </w:rPr>
              <w:t xml:space="preserve"> nauj</w:t>
            </w:r>
            <w:r>
              <w:rPr>
                <w:rFonts w:ascii="Calibri" w:eastAsiaTheme="minorHAnsi" w:hAnsi="Calibri" w:cs="Calibri"/>
                <w:sz w:val="22"/>
                <w:szCs w:val="22"/>
              </w:rPr>
              <w:t>os</w:t>
            </w:r>
            <w:r w:rsidRPr="00E43719">
              <w:rPr>
                <w:rFonts w:ascii="Calibri" w:eastAsiaTheme="minorHAnsi" w:hAnsi="Calibri" w:cs="Calibri"/>
                <w:sz w:val="22"/>
                <w:szCs w:val="22"/>
              </w:rPr>
              <w:t xml:space="preserve"> statyb</w:t>
            </w:r>
            <w:r>
              <w:rPr>
                <w:rFonts w:ascii="Calibri" w:eastAsiaTheme="minorHAnsi" w:hAnsi="Calibri" w:cs="Calibri"/>
                <w:sz w:val="22"/>
                <w:szCs w:val="22"/>
              </w:rPr>
              <w:t>os ir/ar rekonstravimo</w:t>
            </w:r>
            <w:r w:rsidRPr="00E43719">
              <w:rPr>
                <w:rFonts w:ascii="Calibri" w:eastAsiaTheme="minorHAnsi" w:hAnsi="Calibri" w:cs="Calibri"/>
                <w:sz w:val="22"/>
                <w:szCs w:val="22"/>
              </w:rPr>
              <w:t>, ir/ar kapitalinio remonto darb</w:t>
            </w:r>
            <w:r>
              <w:rPr>
                <w:rFonts w:ascii="Calibri" w:eastAsiaTheme="minorHAnsi" w:hAnsi="Calibri" w:cs="Calibri"/>
                <w:sz w:val="22"/>
                <w:szCs w:val="22"/>
              </w:rPr>
              <w:t>ai</w:t>
            </w:r>
            <w:r w:rsidRPr="00E43719">
              <w:rPr>
                <w:rFonts w:ascii="Calibri" w:eastAsiaTheme="minorHAnsi" w:hAnsi="Calibri" w:cs="Calibri"/>
                <w:sz w:val="22"/>
                <w:szCs w:val="22"/>
              </w:rPr>
              <w:t>.</w:t>
            </w:r>
          </w:p>
          <w:p w14:paraId="789E4E75" w14:textId="0CA6CA9B" w:rsidR="00E43719" w:rsidRDefault="00E43719" w:rsidP="00715DCA">
            <w:pPr>
              <w:jc w:val="both"/>
              <w:rPr>
                <w:rFonts w:ascii="Calibri" w:eastAsiaTheme="minorHAnsi" w:hAnsi="Calibri" w:cs="Calibri"/>
                <w:sz w:val="22"/>
                <w:szCs w:val="22"/>
              </w:rPr>
            </w:pPr>
          </w:p>
          <w:p w14:paraId="538F8F80" w14:textId="77777777" w:rsidR="00715DCA" w:rsidRPr="00715DCA" w:rsidRDefault="00715DCA" w:rsidP="00715DCA">
            <w:pPr>
              <w:rPr>
                <w:rFonts w:ascii="Calibri" w:eastAsiaTheme="minorHAnsi" w:hAnsi="Calibri" w:cs="Calibri"/>
                <w:b/>
                <w:sz w:val="22"/>
                <w:szCs w:val="22"/>
              </w:rPr>
            </w:pPr>
            <w:r w:rsidRPr="00715DCA">
              <w:rPr>
                <w:rFonts w:ascii="Calibri" w:eastAsiaTheme="minorHAnsi" w:hAnsi="Calibri" w:cs="Calibri"/>
                <w:b/>
                <w:sz w:val="22"/>
                <w:szCs w:val="22"/>
              </w:rPr>
              <w:t>Pastaba:</w:t>
            </w:r>
          </w:p>
          <w:p w14:paraId="45810322" w14:textId="77777777" w:rsidR="00715DCA" w:rsidRPr="00715DCA" w:rsidRDefault="00715DCA" w:rsidP="00715DCA">
            <w:pPr>
              <w:jc w:val="both"/>
              <w:rPr>
                <w:rFonts w:ascii="Calibri" w:eastAsiaTheme="minorHAnsi" w:hAnsi="Calibri" w:cs="Calibri"/>
                <w:sz w:val="22"/>
                <w:szCs w:val="22"/>
              </w:rPr>
            </w:pPr>
            <w:r w:rsidRPr="00715DCA">
              <w:rPr>
                <w:rFonts w:ascii="Calibri" w:eastAsiaTheme="minorHAnsi" w:hAnsi="Calibri" w:cs="Calibri"/>
                <w:sz w:val="22"/>
                <w:szCs w:val="22"/>
              </w:rPr>
              <w:t>*Jeigu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bus įskaičiuojama tik per paskutinius 5 metus iki pasiūlymų pateikimo termino pabaigos įvykdytų darbų dalies vertė.</w:t>
            </w:r>
          </w:p>
          <w:p w14:paraId="0161FCD5" w14:textId="77777777" w:rsidR="00715DCA" w:rsidRPr="00715DCA" w:rsidRDefault="00715DCA" w:rsidP="00715DCA">
            <w:pPr>
              <w:jc w:val="both"/>
              <w:rPr>
                <w:rFonts w:ascii="Calibri" w:eastAsiaTheme="minorHAnsi" w:hAnsi="Calibri" w:cs="Calibri"/>
                <w:sz w:val="22"/>
                <w:szCs w:val="22"/>
              </w:rPr>
            </w:pPr>
          </w:p>
          <w:p w14:paraId="272D23D0" w14:textId="77777777" w:rsidR="00715DCA" w:rsidRPr="00715DCA" w:rsidRDefault="00715DCA" w:rsidP="00715DCA">
            <w:pPr>
              <w:pStyle w:val="Sraopastraipa"/>
              <w:numPr>
                <w:ilvl w:val="0"/>
                <w:numId w:val="24"/>
              </w:numPr>
              <w:tabs>
                <w:tab w:val="left" w:pos="184"/>
              </w:tabs>
              <w:ind w:left="42" w:firstLine="0"/>
              <w:jc w:val="both"/>
              <w:rPr>
                <w:rFonts w:ascii="Calibri" w:eastAsiaTheme="minorHAnsi" w:hAnsi="Calibri" w:cs="Calibri"/>
                <w:iCs/>
                <w:sz w:val="22"/>
                <w:szCs w:val="22"/>
              </w:rPr>
            </w:pPr>
            <w:r w:rsidRPr="00715DCA">
              <w:rPr>
                <w:rFonts w:ascii="Calibri" w:eastAsiaTheme="minorHAnsi" w:hAnsi="Calibri" w:cs="Calibri"/>
                <w:iCs/>
                <w:sz w:val="22"/>
                <w:szCs w:val="22"/>
              </w:rPr>
              <w:t>jeigu pasiūlymą teikia ūkio subjektų grupė – reikalavimą turi atitikti visi ūkio subjektų grupės nariai kartu (ūkio subjektų grupės narių turima patirtis sumuojama), atsižvelgiant į jų prisiimamus įsipareigojimus;</w:t>
            </w:r>
          </w:p>
          <w:p w14:paraId="09C3B164" w14:textId="77777777" w:rsidR="00715DCA" w:rsidRPr="00715DCA" w:rsidRDefault="00715DCA" w:rsidP="00715DCA">
            <w:pPr>
              <w:pStyle w:val="Sraopastraipa"/>
              <w:numPr>
                <w:ilvl w:val="0"/>
                <w:numId w:val="24"/>
              </w:numPr>
              <w:tabs>
                <w:tab w:val="left" w:pos="184"/>
              </w:tabs>
              <w:ind w:left="42" w:firstLine="0"/>
              <w:jc w:val="both"/>
              <w:rPr>
                <w:rFonts w:ascii="Calibri" w:eastAsiaTheme="minorHAnsi" w:hAnsi="Calibri" w:cs="Calibri"/>
                <w:iCs/>
                <w:sz w:val="22"/>
                <w:szCs w:val="22"/>
              </w:rPr>
            </w:pPr>
            <w:r w:rsidRPr="00715DCA">
              <w:rPr>
                <w:rFonts w:ascii="Calibri" w:eastAsiaTheme="minorHAnsi" w:hAnsi="Calibri" w:cs="Calibri"/>
                <w:iCs/>
                <w:sz w:val="22"/>
                <w:szCs w:val="22"/>
              </w:rPr>
              <w:t xml:space="preserve">tiekėjas gali remtis kitų ūkio subjektų </w:t>
            </w:r>
            <w:proofErr w:type="spellStart"/>
            <w:r w:rsidRPr="00715DCA">
              <w:rPr>
                <w:rFonts w:ascii="Calibri" w:eastAsiaTheme="minorHAnsi" w:hAnsi="Calibri" w:cs="Calibri"/>
                <w:iCs/>
                <w:sz w:val="22"/>
                <w:szCs w:val="22"/>
              </w:rPr>
              <w:t>pajėgumais</w:t>
            </w:r>
            <w:proofErr w:type="spellEnd"/>
            <w:r w:rsidRPr="00715DCA">
              <w:rPr>
                <w:rFonts w:ascii="Calibri" w:eastAsiaTheme="minorHAnsi" w:hAnsi="Calibri" w:cs="Calibri"/>
                <w:iCs/>
                <w:sz w:val="22"/>
                <w:szCs w:val="22"/>
              </w:rPr>
              <w:t xml:space="preserve"> tik tuo atveju, jeigu tie subjektai patys vykdys tą pirkimo sutarties dalį, kuriai reikia jų turimų </w:t>
            </w:r>
            <w:proofErr w:type="spellStart"/>
            <w:r w:rsidRPr="00715DCA">
              <w:rPr>
                <w:rFonts w:ascii="Calibri" w:eastAsiaTheme="minorHAnsi" w:hAnsi="Calibri" w:cs="Calibri"/>
                <w:iCs/>
                <w:sz w:val="22"/>
                <w:szCs w:val="22"/>
              </w:rPr>
              <w:t>pajėgumų</w:t>
            </w:r>
            <w:proofErr w:type="spellEnd"/>
            <w:r w:rsidRPr="00715DCA">
              <w:rPr>
                <w:rFonts w:ascii="Calibri" w:eastAsiaTheme="minorHAnsi" w:hAnsi="Calibri" w:cs="Calibri"/>
                <w:iCs/>
                <w:sz w:val="22"/>
                <w:szCs w:val="22"/>
              </w:rPr>
              <w:t>;</w:t>
            </w:r>
          </w:p>
          <w:p w14:paraId="45BEF2F7" w14:textId="43A07623" w:rsidR="00715DCA" w:rsidRPr="00125A09" w:rsidRDefault="00715DCA" w:rsidP="00715DCA">
            <w:pPr>
              <w:pStyle w:val="Sraopastraipa"/>
              <w:numPr>
                <w:ilvl w:val="0"/>
                <w:numId w:val="24"/>
              </w:numPr>
              <w:tabs>
                <w:tab w:val="left" w:pos="184"/>
              </w:tabs>
              <w:ind w:left="42" w:firstLine="0"/>
              <w:jc w:val="both"/>
              <w:rPr>
                <w:rFonts w:ascii="Calibri" w:eastAsiaTheme="minorHAnsi" w:hAnsi="Calibri" w:cs="Calibri"/>
                <w:sz w:val="22"/>
                <w:szCs w:val="22"/>
              </w:rPr>
            </w:pPr>
            <w:r w:rsidRPr="00715DCA">
              <w:rPr>
                <w:rFonts w:ascii="Calibri" w:eastAsiaTheme="minorHAnsi" w:hAnsi="Calibri" w:cs="Calibri"/>
                <w:iCs/>
                <w:sz w:val="22"/>
                <w:szCs w:val="22"/>
              </w:rPr>
              <w:t>subtiekėjams šis reikalavimas nenustatomas.</w:t>
            </w:r>
          </w:p>
        </w:tc>
        <w:tc>
          <w:tcPr>
            <w:tcW w:w="4677" w:type="dxa"/>
          </w:tcPr>
          <w:p w14:paraId="497BD206" w14:textId="77777777" w:rsidR="00715DCA" w:rsidRPr="00715DCA" w:rsidRDefault="00715DCA" w:rsidP="00715DCA">
            <w:pPr>
              <w:spacing w:line="259" w:lineRule="auto"/>
              <w:jc w:val="both"/>
              <w:rPr>
                <w:rFonts w:ascii="Calibri" w:eastAsia="Calibri" w:hAnsi="Calibri" w:cs="Calibri"/>
                <w:sz w:val="22"/>
                <w:szCs w:val="22"/>
                <w:lang w:eastAsia="zh-CN"/>
              </w:rPr>
            </w:pPr>
            <w:r w:rsidRPr="00715DCA">
              <w:rPr>
                <w:rFonts w:ascii="Calibri" w:eastAsia="Calibri" w:hAnsi="Calibri" w:cs="Calibri"/>
                <w:sz w:val="22"/>
                <w:szCs w:val="22"/>
              </w:rPr>
              <w:t xml:space="preserve">Per paskutinius 5 metus </w:t>
            </w:r>
            <w:r w:rsidRPr="00715DCA">
              <w:rPr>
                <w:rFonts w:ascii="Calibri" w:eastAsia="Calibri" w:hAnsi="Calibri" w:cs="Calibri"/>
                <w:bCs/>
                <w:sz w:val="22"/>
                <w:szCs w:val="22"/>
              </w:rPr>
              <w:t>atliktų darbų sąrašas kartu su užsakovų</w:t>
            </w:r>
            <w:r w:rsidRPr="00715DCA">
              <w:rPr>
                <w:rFonts w:ascii="Calibri" w:eastAsia="Calibri" w:hAnsi="Calibri" w:cs="Calibri"/>
                <w:sz w:val="22"/>
                <w:szCs w:val="22"/>
              </w:rPr>
              <w:t xml:space="preserve"> (tiek viešųjų, tiek privačiųjų)</w:t>
            </w:r>
            <w:r w:rsidRPr="00715DCA">
              <w:rPr>
                <w:rFonts w:ascii="Calibri" w:eastAsia="Calibri" w:hAnsi="Calibri" w:cs="Calibri"/>
                <w:bCs/>
                <w:sz w:val="22"/>
                <w:szCs w:val="22"/>
              </w:rPr>
              <w:t xml:space="preserve"> pažymomis,</w:t>
            </w:r>
            <w:r w:rsidRPr="00715DCA">
              <w:rPr>
                <w:rFonts w:ascii="Calibri" w:eastAsia="Calibri" w:hAnsi="Calibri" w:cs="Calibri"/>
                <w:sz w:val="22"/>
                <w:szCs w:val="22"/>
              </w:rPr>
              <w:t xml:space="preserve"> apie tai, kad darbų atlikimas ir galutiniai rezultatai buvo tinkami.</w:t>
            </w:r>
          </w:p>
          <w:p w14:paraId="2E34FBB5" w14:textId="77777777" w:rsidR="00715DCA" w:rsidRPr="00715DCA" w:rsidRDefault="00715DCA" w:rsidP="00715DCA">
            <w:pPr>
              <w:spacing w:line="259" w:lineRule="auto"/>
              <w:jc w:val="both"/>
              <w:rPr>
                <w:rFonts w:ascii="Calibri" w:eastAsia="Calibri" w:hAnsi="Calibri" w:cs="Calibri"/>
                <w:sz w:val="22"/>
                <w:szCs w:val="22"/>
              </w:rPr>
            </w:pPr>
            <w:r w:rsidRPr="00715DCA">
              <w:rPr>
                <w:rFonts w:ascii="Calibri" w:eastAsia="Calibri" w:hAnsi="Calibri" w:cs="Calibri"/>
                <w:sz w:val="22"/>
                <w:szCs w:val="22"/>
              </w:rPr>
              <w:t xml:space="preserve">Atliktų darbų sąraše pateikiama tik tokia informacija, kuri atitinka kvalifikacijos reikalavime nurodytus kriterijus. </w:t>
            </w:r>
          </w:p>
          <w:p w14:paraId="41A92C31" w14:textId="77777777" w:rsidR="00715DCA" w:rsidRPr="00715DCA" w:rsidRDefault="00715DCA" w:rsidP="00715DCA">
            <w:pPr>
              <w:spacing w:line="259" w:lineRule="auto"/>
              <w:jc w:val="both"/>
              <w:rPr>
                <w:rFonts w:ascii="Calibri" w:eastAsia="Calibri" w:hAnsi="Calibri" w:cs="Calibri"/>
                <w:sz w:val="22"/>
                <w:szCs w:val="22"/>
              </w:rPr>
            </w:pPr>
          </w:p>
          <w:p w14:paraId="12111AB0" w14:textId="5A376495" w:rsidR="00715DCA" w:rsidRDefault="00715DCA" w:rsidP="00715DCA">
            <w:pPr>
              <w:spacing w:line="259" w:lineRule="auto"/>
              <w:jc w:val="both"/>
              <w:rPr>
                <w:rFonts w:ascii="Calibri" w:eastAsia="Calibri" w:hAnsi="Calibri" w:cs="Calibri"/>
                <w:sz w:val="22"/>
                <w:szCs w:val="22"/>
              </w:rPr>
            </w:pPr>
          </w:p>
          <w:p w14:paraId="1A1A80B2" w14:textId="527AB9AD" w:rsidR="00A35AD0" w:rsidRDefault="00A35AD0" w:rsidP="00715DCA">
            <w:pPr>
              <w:spacing w:line="259" w:lineRule="auto"/>
              <w:jc w:val="both"/>
              <w:rPr>
                <w:rFonts w:ascii="Calibri" w:eastAsia="Calibri" w:hAnsi="Calibri" w:cs="Calibri"/>
                <w:sz w:val="22"/>
                <w:szCs w:val="22"/>
              </w:rPr>
            </w:pPr>
          </w:p>
          <w:p w14:paraId="08F33B54" w14:textId="77777777" w:rsidR="00A35AD0" w:rsidRPr="00A35AD0" w:rsidRDefault="00A35AD0" w:rsidP="00A35AD0">
            <w:pPr>
              <w:spacing w:line="259" w:lineRule="auto"/>
              <w:jc w:val="both"/>
              <w:rPr>
                <w:rFonts w:ascii="Calibri" w:eastAsia="Calibri" w:hAnsi="Calibri" w:cs="Calibri"/>
                <w:sz w:val="22"/>
                <w:szCs w:val="22"/>
              </w:rPr>
            </w:pPr>
          </w:p>
          <w:p w14:paraId="7637B937" w14:textId="77777777" w:rsidR="00A35AD0" w:rsidRPr="00A35AD0" w:rsidRDefault="00A35AD0" w:rsidP="00A35AD0">
            <w:pPr>
              <w:spacing w:line="259" w:lineRule="auto"/>
              <w:jc w:val="both"/>
              <w:rPr>
                <w:rFonts w:ascii="Calibri" w:eastAsia="Calibri" w:hAnsi="Calibri" w:cs="Calibri"/>
                <w:b/>
                <w:sz w:val="22"/>
                <w:szCs w:val="22"/>
              </w:rPr>
            </w:pPr>
            <w:r w:rsidRPr="00A35AD0">
              <w:rPr>
                <w:rFonts w:ascii="Calibri" w:eastAsia="Calibri" w:hAnsi="Calibri" w:cs="Calibri"/>
                <w:b/>
                <w:sz w:val="22"/>
                <w:szCs w:val="22"/>
              </w:rPr>
              <w:t>Pastaba:</w:t>
            </w:r>
          </w:p>
          <w:p w14:paraId="0F366A4A" w14:textId="52C9598E" w:rsidR="00A35AD0" w:rsidRDefault="00A35AD0" w:rsidP="00A35AD0">
            <w:pPr>
              <w:spacing w:line="259" w:lineRule="auto"/>
              <w:jc w:val="both"/>
              <w:rPr>
                <w:rFonts w:ascii="Calibri" w:eastAsia="Calibri" w:hAnsi="Calibri" w:cs="Calibri"/>
                <w:sz w:val="22"/>
                <w:szCs w:val="22"/>
              </w:rPr>
            </w:pPr>
            <w:r w:rsidRPr="00A35AD0">
              <w:rPr>
                <w:rFonts w:ascii="Calibri" w:eastAsia="Calibri" w:hAnsi="Calibri" w:cs="Calibri"/>
                <w:sz w:val="22"/>
                <w:szCs w:val="22"/>
              </w:rPr>
              <w:t>Perkančioji organizacija, siekdama įsitikinti arba patikslinti pateiktą informaciją, gali atskiru prašymu paprašyti pateikti nurodytų sutarčių patvirtintas kopijas arba išrašus iš sutarčių bei pirkimo objektą apibūdinančius dokumentus, ar kitus dokumentus, taip pat gali žodžiu ar raštu tikrinti šią informaciją tiesiogiai kreipiantis į užsakovus.</w:t>
            </w:r>
          </w:p>
          <w:p w14:paraId="307552E4" w14:textId="77777777" w:rsidR="00A35AD0" w:rsidRPr="00715DCA" w:rsidRDefault="00A35AD0" w:rsidP="00715DCA">
            <w:pPr>
              <w:spacing w:line="259" w:lineRule="auto"/>
              <w:jc w:val="both"/>
              <w:rPr>
                <w:rFonts w:ascii="Calibri" w:eastAsia="Calibri" w:hAnsi="Calibri" w:cs="Calibri"/>
                <w:sz w:val="22"/>
                <w:szCs w:val="22"/>
              </w:rPr>
            </w:pPr>
          </w:p>
          <w:p w14:paraId="35397EF8" w14:textId="77777777" w:rsidR="00715DCA" w:rsidRPr="00715DCA" w:rsidRDefault="00715DCA" w:rsidP="00715DCA">
            <w:pPr>
              <w:spacing w:line="259" w:lineRule="auto"/>
              <w:jc w:val="both"/>
              <w:rPr>
                <w:rFonts w:ascii="Calibri" w:eastAsia="Calibri" w:hAnsi="Calibri" w:cs="Calibri"/>
                <w:sz w:val="22"/>
                <w:szCs w:val="22"/>
              </w:rPr>
            </w:pPr>
          </w:p>
          <w:p w14:paraId="79C8D04C" w14:textId="77777777" w:rsidR="00715DCA" w:rsidRPr="00715DCA" w:rsidRDefault="00715DCA" w:rsidP="00715DCA">
            <w:pPr>
              <w:spacing w:line="259" w:lineRule="auto"/>
              <w:jc w:val="both"/>
              <w:rPr>
                <w:rFonts w:ascii="Calibri" w:eastAsia="Calibri" w:hAnsi="Calibri" w:cs="Calibri"/>
                <w:sz w:val="22"/>
                <w:szCs w:val="22"/>
              </w:rPr>
            </w:pPr>
          </w:p>
          <w:p w14:paraId="27EBFC81" w14:textId="77777777" w:rsidR="00715DCA" w:rsidRPr="00715DCA" w:rsidRDefault="00715DCA" w:rsidP="00715DCA">
            <w:pPr>
              <w:rPr>
                <w:rFonts w:ascii="Calibri" w:eastAsiaTheme="minorHAnsi" w:hAnsi="Calibri" w:cs="Calibri"/>
                <w:sz w:val="22"/>
                <w:szCs w:val="22"/>
              </w:rPr>
            </w:pPr>
          </w:p>
        </w:tc>
      </w:tr>
      <w:tr w:rsidR="00715DCA" w:rsidRPr="00715DCA" w14:paraId="0922DC8C" w14:textId="77777777" w:rsidTr="00125A09">
        <w:trPr>
          <w:gridAfter w:val="1"/>
          <w:wAfter w:w="11" w:type="dxa"/>
        </w:trPr>
        <w:tc>
          <w:tcPr>
            <w:tcW w:w="562" w:type="dxa"/>
          </w:tcPr>
          <w:p w14:paraId="51326660" w14:textId="77777777" w:rsidR="00715DCA" w:rsidRPr="00715DCA" w:rsidRDefault="00715DCA" w:rsidP="00715DCA">
            <w:pPr>
              <w:rPr>
                <w:rFonts w:ascii="Calibri" w:eastAsiaTheme="minorHAnsi" w:hAnsi="Calibri" w:cs="Calibri"/>
                <w:sz w:val="22"/>
                <w:szCs w:val="22"/>
              </w:rPr>
            </w:pPr>
            <w:r w:rsidRPr="00715DCA">
              <w:rPr>
                <w:rFonts w:ascii="Calibri" w:eastAsiaTheme="minorHAnsi" w:hAnsi="Calibri" w:cs="Calibri"/>
                <w:sz w:val="22"/>
                <w:szCs w:val="22"/>
              </w:rPr>
              <w:t>2.2.</w:t>
            </w:r>
          </w:p>
        </w:tc>
        <w:tc>
          <w:tcPr>
            <w:tcW w:w="4536" w:type="dxa"/>
            <w:tcBorders>
              <w:top w:val="single" w:sz="4" w:space="0" w:color="000000"/>
              <w:left w:val="single" w:sz="4" w:space="0" w:color="000000"/>
              <w:bottom w:val="single" w:sz="4" w:space="0" w:color="000000"/>
              <w:right w:val="single" w:sz="4" w:space="0" w:color="auto"/>
            </w:tcBorders>
          </w:tcPr>
          <w:p w14:paraId="158E4014" w14:textId="77777777" w:rsidR="00715DCA" w:rsidRPr="00715DCA" w:rsidRDefault="00715DCA" w:rsidP="00715DCA">
            <w:pPr>
              <w:jc w:val="both"/>
              <w:rPr>
                <w:rFonts w:ascii="Calibri" w:hAnsi="Calibri" w:cs="Calibri"/>
                <w:sz w:val="22"/>
                <w:szCs w:val="22"/>
              </w:rPr>
            </w:pPr>
            <w:r w:rsidRPr="00715DCA">
              <w:rPr>
                <w:rFonts w:ascii="Calibri" w:hAnsi="Calibri" w:cs="Calibri"/>
                <w:sz w:val="22"/>
                <w:szCs w:val="22"/>
              </w:rPr>
              <w:t>Tiekėjas turi užtikrinti, kad darbus vykdys:</w:t>
            </w:r>
          </w:p>
          <w:p w14:paraId="789ED84E" w14:textId="77777777" w:rsidR="00125A09" w:rsidRDefault="00125A09" w:rsidP="00715DCA">
            <w:pPr>
              <w:jc w:val="both"/>
              <w:rPr>
                <w:rFonts w:ascii="Calibri" w:hAnsi="Calibri" w:cs="Calibri"/>
                <w:sz w:val="22"/>
                <w:szCs w:val="22"/>
              </w:rPr>
            </w:pPr>
          </w:p>
          <w:p w14:paraId="76309515" w14:textId="32B22E16" w:rsidR="00715DCA" w:rsidRPr="00715DCA" w:rsidRDefault="00715DCA" w:rsidP="00715DCA">
            <w:pPr>
              <w:jc w:val="both"/>
              <w:rPr>
                <w:rFonts w:ascii="Calibri" w:hAnsi="Calibri" w:cs="Calibri"/>
                <w:sz w:val="22"/>
                <w:szCs w:val="22"/>
              </w:rPr>
            </w:pPr>
            <w:r w:rsidRPr="00715DCA">
              <w:rPr>
                <w:rFonts w:ascii="Calibri" w:hAnsi="Calibri" w:cs="Calibri"/>
                <w:sz w:val="22"/>
                <w:szCs w:val="22"/>
              </w:rPr>
              <w:t>1) b</w:t>
            </w:r>
            <w:r w:rsidRPr="00715DCA">
              <w:rPr>
                <w:rFonts w:ascii="Calibri" w:hAnsi="Calibri" w:cs="Calibri"/>
                <w:bCs/>
                <w:sz w:val="22"/>
                <w:szCs w:val="22"/>
              </w:rPr>
              <w:t>ent 1 neypatingojo statinio statybos vadovas (statiniai: susisiekimo komunikacijos: keliai ir/ar gatvės);</w:t>
            </w:r>
          </w:p>
          <w:p w14:paraId="40D42C62" w14:textId="77777777" w:rsidR="00715DCA" w:rsidRPr="00715DCA" w:rsidRDefault="00715DCA" w:rsidP="00715DCA">
            <w:pPr>
              <w:jc w:val="both"/>
              <w:rPr>
                <w:rFonts w:ascii="Calibri" w:hAnsi="Calibri" w:cs="Calibri"/>
                <w:sz w:val="22"/>
                <w:szCs w:val="22"/>
              </w:rPr>
            </w:pPr>
          </w:p>
          <w:p w14:paraId="26B778DB" w14:textId="77777777" w:rsidR="00715DCA" w:rsidRPr="00715DCA" w:rsidRDefault="00715DCA" w:rsidP="00715DCA">
            <w:pPr>
              <w:jc w:val="both"/>
              <w:rPr>
                <w:rFonts w:ascii="Calibri" w:hAnsi="Calibri" w:cs="Calibri"/>
                <w:sz w:val="22"/>
                <w:szCs w:val="22"/>
              </w:rPr>
            </w:pPr>
            <w:r w:rsidRPr="00715DCA">
              <w:rPr>
                <w:rFonts w:ascii="Calibri" w:hAnsi="Calibri" w:cs="Calibri"/>
                <w:sz w:val="22"/>
                <w:szCs w:val="22"/>
              </w:rPr>
              <w:t>2)</w:t>
            </w:r>
            <w:r w:rsidRPr="00715DCA">
              <w:rPr>
                <w:rFonts w:ascii="Calibri" w:hAnsi="Calibri" w:cs="Calibri"/>
                <w:sz w:val="22"/>
                <w:szCs w:val="22"/>
                <w:lang w:eastAsia="lt-LT"/>
              </w:rPr>
              <w:t xml:space="preserve"> </w:t>
            </w:r>
            <w:r w:rsidRPr="00715DCA">
              <w:rPr>
                <w:rFonts w:ascii="Calibri" w:hAnsi="Calibri" w:cs="Calibri"/>
                <w:sz w:val="22"/>
                <w:szCs w:val="22"/>
              </w:rPr>
              <w:t>b</w:t>
            </w:r>
            <w:r w:rsidRPr="00715DCA">
              <w:rPr>
                <w:rFonts w:ascii="Calibri" w:hAnsi="Calibri" w:cs="Calibri"/>
                <w:bCs/>
                <w:sz w:val="22"/>
                <w:szCs w:val="22"/>
              </w:rPr>
              <w:t xml:space="preserve">ent 1 neypatingojo statinio statybos vadovas (statiniai: </w:t>
            </w:r>
            <w:r w:rsidRPr="00715DCA">
              <w:rPr>
                <w:rFonts w:ascii="Calibri" w:hAnsi="Calibri" w:cs="Calibri"/>
                <w:sz w:val="22"/>
                <w:szCs w:val="22"/>
              </w:rPr>
              <w:t>inžineriniai tinklai: nuotekų šalinimo tinklai</w:t>
            </w:r>
            <w:r w:rsidRPr="00715DCA">
              <w:rPr>
                <w:rFonts w:ascii="Calibri" w:hAnsi="Calibri" w:cs="Calibri"/>
                <w:bCs/>
                <w:sz w:val="22"/>
                <w:szCs w:val="22"/>
              </w:rPr>
              <w:t>).</w:t>
            </w:r>
          </w:p>
          <w:p w14:paraId="67A42773" w14:textId="77777777" w:rsidR="00715DCA" w:rsidRPr="00715DCA" w:rsidRDefault="00715DCA" w:rsidP="00715DCA">
            <w:pPr>
              <w:jc w:val="both"/>
              <w:rPr>
                <w:rFonts w:ascii="Calibri" w:hAnsi="Calibri" w:cs="Calibri"/>
                <w:sz w:val="22"/>
                <w:szCs w:val="22"/>
              </w:rPr>
            </w:pPr>
          </w:p>
          <w:p w14:paraId="1F8A41F8" w14:textId="77777777" w:rsidR="00715DCA" w:rsidRPr="00715DCA" w:rsidRDefault="00715DCA" w:rsidP="00715DCA">
            <w:pPr>
              <w:spacing w:after="120"/>
              <w:jc w:val="both"/>
              <w:rPr>
                <w:rFonts w:ascii="Calibri" w:hAnsi="Calibri" w:cs="Calibri"/>
                <w:sz w:val="22"/>
                <w:szCs w:val="22"/>
              </w:rPr>
            </w:pPr>
            <w:r w:rsidRPr="00715DCA">
              <w:rPr>
                <w:rFonts w:ascii="Calibri" w:hAnsi="Calibri" w:cs="Calibri"/>
                <w:i/>
                <w:sz w:val="22"/>
                <w:szCs w:val="22"/>
              </w:rPr>
              <w:lastRenderedPageBreak/>
              <w:t>Specialistas gali būti siūlomas vienai ar kelioms pozicijoms, jei jis turi atitinkamą kvalifikaciją pagal šiame punkte nurodytus reikalavimus</w:t>
            </w:r>
            <w:r w:rsidRPr="00715DCA">
              <w:rPr>
                <w:rFonts w:ascii="Calibri" w:hAnsi="Calibri" w:cs="Calibri"/>
                <w:sz w:val="22"/>
                <w:szCs w:val="22"/>
              </w:rPr>
              <w:t>.</w:t>
            </w:r>
          </w:p>
          <w:p w14:paraId="16117CBF" w14:textId="77777777" w:rsidR="00715DCA" w:rsidRPr="00715DCA" w:rsidRDefault="00715DCA" w:rsidP="00715DCA">
            <w:pPr>
              <w:jc w:val="both"/>
              <w:rPr>
                <w:rFonts w:ascii="Calibri" w:hAnsi="Calibri" w:cs="Calibri"/>
                <w:sz w:val="22"/>
                <w:szCs w:val="22"/>
              </w:rPr>
            </w:pPr>
          </w:p>
          <w:p w14:paraId="4EF7856D" w14:textId="77777777" w:rsidR="00A35AD0" w:rsidRPr="00A35AD0" w:rsidRDefault="00715DCA" w:rsidP="00A35AD0">
            <w:pPr>
              <w:pStyle w:val="Sraopastraipa"/>
              <w:numPr>
                <w:ilvl w:val="0"/>
                <w:numId w:val="50"/>
              </w:numPr>
              <w:tabs>
                <w:tab w:val="left" w:pos="436"/>
              </w:tabs>
              <w:ind w:left="0" w:firstLine="0"/>
              <w:jc w:val="both"/>
              <w:rPr>
                <w:rFonts w:ascii="Calibri" w:hAnsi="Calibri" w:cs="Calibri"/>
                <w:sz w:val="22"/>
                <w:szCs w:val="22"/>
              </w:rPr>
            </w:pPr>
            <w:r w:rsidRPr="00A35AD0">
              <w:rPr>
                <w:rFonts w:ascii="Calibri" w:hAnsi="Calibri" w:cs="Calibri"/>
                <w:iCs/>
                <w:sz w:val="22"/>
                <w:szCs w:val="22"/>
              </w:rPr>
              <w:t>jeigu pasiūlymą teikia ūkio subjektų grupė – reikalavimą turi atitikti ūkio subjektų grupės nario (-</w:t>
            </w:r>
            <w:proofErr w:type="spellStart"/>
            <w:r w:rsidRPr="00A35AD0">
              <w:rPr>
                <w:rFonts w:ascii="Calibri" w:hAnsi="Calibri" w:cs="Calibri"/>
                <w:iCs/>
                <w:sz w:val="22"/>
                <w:szCs w:val="22"/>
              </w:rPr>
              <w:t>ių</w:t>
            </w:r>
            <w:proofErr w:type="spellEnd"/>
            <w:r w:rsidRPr="00A35AD0">
              <w:rPr>
                <w:rFonts w:ascii="Calibri" w:hAnsi="Calibri" w:cs="Calibri"/>
                <w:iCs/>
                <w:sz w:val="22"/>
                <w:szCs w:val="22"/>
              </w:rPr>
              <w:t>) specialistai, atsižvelgiant į jų prisiimamus įsipareigojimus pirkimo sutarčiai vykdyti;</w:t>
            </w:r>
          </w:p>
          <w:p w14:paraId="720C97BE" w14:textId="77777777" w:rsidR="00A35AD0" w:rsidRPr="00A35AD0" w:rsidRDefault="00A35AD0" w:rsidP="00A35AD0">
            <w:pPr>
              <w:pStyle w:val="Sraopastraipa"/>
              <w:numPr>
                <w:ilvl w:val="0"/>
                <w:numId w:val="50"/>
              </w:numPr>
              <w:tabs>
                <w:tab w:val="left" w:pos="436"/>
              </w:tabs>
              <w:ind w:left="0" w:firstLine="0"/>
              <w:jc w:val="both"/>
              <w:rPr>
                <w:rFonts w:ascii="Calibri" w:eastAsiaTheme="minorHAnsi" w:hAnsi="Calibri" w:cs="Calibri"/>
                <w:sz w:val="22"/>
                <w:szCs w:val="22"/>
              </w:rPr>
            </w:pPr>
            <w:r>
              <w:rPr>
                <w:rFonts w:ascii="Calibri" w:hAnsi="Calibri" w:cs="Calibri"/>
                <w:iCs/>
                <w:sz w:val="22"/>
                <w:szCs w:val="22"/>
              </w:rPr>
              <w:t>t</w:t>
            </w:r>
            <w:r w:rsidR="00715DCA" w:rsidRPr="00A35AD0">
              <w:rPr>
                <w:rFonts w:ascii="Calibri" w:hAnsi="Calibri" w:cs="Calibri"/>
                <w:sz w:val="22"/>
                <w:szCs w:val="22"/>
              </w:rPr>
              <w:t xml:space="preserve">iekėjas gali remtis kitų ūkio subjektų </w:t>
            </w:r>
            <w:proofErr w:type="spellStart"/>
            <w:r w:rsidR="00715DCA" w:rsidRPr="00A35AD0">
              <w:rPr>
                <w:rFonts w:ascii="Calibri" w:hAnsi="Calibri" w:cs="Calibri"/>
                <w:sz w:val="22"/>
                <w:szCs w:val="22"/>
              </w:rPr>
              <w:t>pajėgumais</w:t>
            </w:r>
            <w:proofErr w:type="spellEnd"/>
            <w:r w:rsidR="00715DCA" w:rsidRPr="00A35AD0">
              <w:rPr>
                <w:rFonts w:ascii="Calibri" w:hAnsi="Calibri" w:cs="Calibri"/>
                <w:sz w:val="22"/>
                <w:szCs w:val="22"/>
              </w:rPr>
              <w:t xml:space="preserve"> tik tuo atveju, jeigu tie subjektai (jų darbuotojai) patys vykdys tą pirkimo sutarties dalį, kuriai reikia jų turimų </w:t>
            </w:r>
            <w:proofErr w:type="spellStart"/>
            <w:r w:rsidR="00715DCA" w:rsidRPr="00A35AD0">
              <w:rPr>
                <w:rFonts w:ascii="Calibri" w:hAnsi="Calibri" w:cs="Calibri"/>
                <w:sz w:val="22"/>
                <w:szCs w:val="22"/>
              </w:rPr>
              <w:t>pajėgumų</w:t>
            </w:r>
            <w:proofErr w:type="spellEnd"/>
            <w:r w:rsidR="00715DCA" w:rsidRPr="00A35AD0">
              <w:rPr>
                <w:rFonts w:ascii="Calibri" w:hAnsi="Calibri" w:cs="Calibri"/>
                <w:sz w:val="22"/>
                <w:szCs w:val="22"/>
              </w:rPr>
              <w:t>;</w:t>
            </w:r>
          </w:p>
          <w:p w14:paraId="2A41C655" w14:textId="68B49031" w:rsidR="00715DCA" w:rsidRPr="00715DCA" w:rsidRDefault="00715DCA" w:rsidP="00A35AD0">
            <w:pPr>
              <w:pStyle w:val="Sraopastraipa"/>
              <w:numPr>
                <w:ilvl w:val="0"/>
                <w:numId w:val="50"/>
              </w:numPr>
              <w:tabs>
                <w:tab w:val="left" w:pos="436"/>
              </w:tabs>
              <w:ind w:left="0" w:firstLine="0"/>
              <w:jc w:val="both"/>
              <w:rPr>
                <w:rFonts w:ascii="Calibri" w:eastAsiaTheme="minorHAnsi" w:hAnsi="Calibri" w:cs="Calibri"/>
                <w:sz w:val="22"/>
                <w:szCs w:val="22"/>
              </w:rPr>
            </w:pPr>
            <w:r w:rsidRPr="00715DCA">
              <w:rPr>
                <w:rFonts w:ascii="Calibri" w:hAnsi="Calibri" w:cs="Calibri"/>
                <w:iCs/>
                <w:sz w:val="22"/>
                <w:szCs w:val="22"/>
              </w:rPr>
              <w:t>subtiekėjams reikalavimas nenustatomas.</w:t>
            </w:r>
          </w:p>
        </w:tc>
        <w:tc>
          <w:tcPr>
            <w:tcW w:w="4677" w:type="dxa"/>
            <w:tcBorders>
              <w:top w:val="single" w:sz="4" w:space="0" w:color="auto"/>
              <w:left w:val="single" w:sz="4" w:space="0" w:color="auto"/>
              <w:bottom w:val="single" w:sz="4" w:space="0" w:color="auto"/>
              <w:right w:val="single" w:sz="4" w:space="0" w:color="auto"/>
            </w:tcBorders>
          </w:tcPr>
          <w:p w14:paraId="1BE8BF2A" w14:textId="77777777" w:rsidR="00A35AD0" w:rsidRPr="00A35AD0" w:rsidRDefault="00A35AD0" w:rsidP="00A35AD0">
            <w:pPr>
              <w:jc w:val="both"/>
              <w:rPr>
                <w:rFonts w:ascii="Calibri" w:hAnsi="Calibri" w:cs="Calibri"/>
                <w:sz w:val="22"/>
                <w:szCs w:val="22"/>
              </w:rPr>
            </w:pPr>
            <w:r w:rsidRPr="00A35AD0">
              <w:rPr>
                <w:rFonts w:ascii="Calibri" w:hAnsi="Calibri" w:cs="Calibri"/>
                <w:sz w:val="22"/>
                <w:szCs w:val="22"/>
              </w:rPr>
              <w:lastRenderedPageBreak/>
              <w:t>Pateikiama:</w:t>
            </w:r>
          </w:p>
          <w:p w14:paraId="4AFA7271" w14:textId="5DBA3603" w:rsidR="00A35AD0" w:rsidRPr="00A35AD0" w:rsidRDefault="00A35AD0" w:rsidP="00A35AD0">
            <w:pPr>
              <w:tabs>
                <w:tab w:val="left" w:pos="556"/>
              </w:tabs>
              <w:jc w:val="both"/>
              <w:rPr>
                <w:rFonts w:ascii="Calibri" w:hAnsi="Calibri" w:cs="Calibri"/>
                <w:sz w:val="22"/>
                <w:szCs w:val="22"/>
              </w:rPr>
            </w:pPr>
            <w:r w:rsidRPr="00A35AD0">
              <w:rPr>
                <w:rFonts w:ascii="Calibri" w:hAnsi="Calibri" w:cs="Calibri"/>
                <w:sz w:val="22"/>
                <w:szCs w:val="22"/>
              </w:rPr>
              <w:t>1)</w:t>
            </w:r>
            <w:r w:rsidRPr="00A35AD0">
              <w:rPr>
                <w:rFonts w:ascii="Calibri" w:hAnsi="Calibri" w:cs="Calibri"/>
                <w:sz w:val="22"/>
                <w:szCs w:val="22"/>
              </w:rPr>
              <w:tab/>
              <w:t xml:space="preserve">užpildytas specialistų sąrašas pagal specialiųjų pirkimo sąlygų </w:t>
            </w:r>
            <w:r>
              <w:rPr>
                <w:rFonts w:ascii="Calibri" w:hAnsi="Calibri" w:cs="Calibri"/>
                <w:sz w:val="22"/>
                <w:szCs w:val="22"/>
              </w:rPr>
              <w:t>6</w:t>
            </w:r>
            <w:r w:rsidRPr="00A35AD0">
              <w:rPr>
                <w:rFonts w:ascii="Calibri" w:hAnsi="Calibri" w:cs="Calibri"/>
                <w:sz w:val="22"/>
                <w:szCs w:val="22"/>
              </w:rPr>
              <w:t xml:space="preserve"> priedą;</w:t>
            </w:r>
          </w:p>
          <w:p w14:paraId="6DD2FFC4" w14:textId="05053E22" w:rsidR="00A35AD0" w:rsidRDefault="00A35AD0" w:rsidP="00A35AD0">
            <w:pPr>
              <w:tabs>
                <w:tab w:val="left" w:pos="556"/>
              </w:tabs>
              <w:jc w:val="both"/>
              <w:rPr>
                <w:rFonts w:ascii="Calibri" w:hAnsi="Calibri" w:cs="Calibri"/>
                <w:sz w:val="22"/>
                <w:szCs w:val="22"/>
              </w:rPr>
            </w:pPr>
            <w:r w:rsidRPr="00A35AD0">
              <w:rPr>
                <w:rFonts w:ascii="Calibri" w:hAnsi="Calibri" w:cs="Calibri"/>
                <w:sz w:val="22"/>
                <w:szCs w:val="22"/>
              </w:rPr>
              <w:t>2)</w:t>
            </w:r>
            <w:r w:rsidRPr="00A35AD0">
              <w:rPr>
                <w:rFonts w:ascii="Calibri" w:hAnsi="Calibri" w:cs="Calibri"/>
                <w:sz w:val="22"/>
                <w:szCs w:val="22"/>
              </w:rPr>
              <w:tab/>
              <w:t>Lietuvos Respublikos aplinkos ministerijos nustatyta tvarka išduotas kvalifikacijos atestatas arba VĮ Statybos sektoriaus vystymo agentūros išduotas galiojantis kvalifikacijos atestatas ar teisės pripažinimo dokumentas.</w:t>
            </w:r>
          </w:p>
          <w:p w14:paraId="27461B76" w14:textId="77777777" w:rsidR="00A35AD0" w:rsidRPr="00715DCA" w:rsidRDefault="00A35AD0" w:rsidP="00715DCA">
            <w:pPr>
              <w:jc w:val="both"/>
              <w:rPr>
                <w:rFonts w:ascii="Calibri" w:hAnsi="Calibri" w:cs="Calibri"/>
                <w:i/>
                <w:sz w:val="22"/>
                <w:szCs w:val="22"/>
              </w:rPr>
            </w:pPr>
          </w:p>
          <w:p w14:paraId="1BBC1276" w14:textId="77777777" w:rsidR="00715DCA" w:rsidRPr="00715DCA" w:rsidRDefault="00715DCA" w:rsidP="00715DCA">
            <w:pPr>
              <w:jc w:val="both"/>
              <w:rPr>
                <w:rFonts w:ascii="Calibri" w:hAnsi="Calibri" w:cs="Calibri"/>
                <w:b/>
                <w:i/>
                <w:iCs/>
                <w:sz w:val="22"/>
                <w:szCs w:val="22"/>
                <w:u w:val="single"/>
              </w:rPr>
            </w:pPr>
          </w:p>
          <w:p w14:paraId="191CE7A0" w14:textId="77777777" w:rsidR="00715DCA" w:rsidRPr="00715DCA" w:rsidRDefault="00715DCA" w:rsidP="00715DCA">
            <w:pPr>
              <w:jc w:val="both"/>
              <w:rPr>
                <w:rFonts w:ascii="Calibri" w:hAnsi="Calibri" w:cs="Calibri"/>
                <w:b/>
                <w:i/>
                <w:iCs/>
                <w:sz w:val="22"/>
                <w:szCs w:val="22"/>
                <w:u w:val="single"/>
              </w:rPr>
            </w:pPr>
            <w:r w:rsidRPr="00715DCA">
              <w:rPr>
                <w:rFonts w:ascii="Calibri" w:hAnsi="Calibri" w:cs="Calibri"/>
                <w:i/>
                <w:sz w:val="22"/>
                <w:szCs w:val="22"/>
              </w:rPr>
              <w:lastRenderedPageBreak/>
              <w:t>- Perkančioji organizacija nereikalauja LR juridinių asmenų pateikti dokumentų, patvirtinančių atitiktį šiam kvalifikacijos reikalavimui, jeigu perkančioji organizacija gali susipažinti su šiais dokumentais ar informacija tiesiogiai ir neatlygintinai internete adresu  http://www.ssva.lt;</w:t>
            </w:r>
          </w:p>
          <w:p w14:paraId="04EEA5CB" w14:textId="77777777" w:rsidR="00715DCA" w:rsidRPr="00715DCA" w:rsidRDefault="00715DCA" w:rsidP="00715DCA">
            <w:pPr>
              <w:jc w:val="both"/>
              <w:rPr>
                <w:rFonts w:ascii="Calibri" w:hAnsi="Calibri" w:cs="Calibri"/>
                <w:i/>
                <w:sz w:val="22"/>
                <w:szCs w:val="22"/>
              </w:rPr>
            </w:pPr>
            <w:r w:rsidRPr="00715DCA">
              <w:rPr>
                <w:rFonts w:ascii="Calibri" w:hAnsi="Calibri" w:cs="Calibri"/>
                <w:iCs/>
                <w:sz w:val="22"/>
                <w:szCs w:val="22"/>
              </w:rPr>
              <w:t xml:space="preserve">- </w:t>
            </w:r>
            <w:r w:rsidRPr="00715DCA">
              <w:rPr>
                <w:rFonts w:ascii="Calibri" w:hAnsi="Calibri" w:cs="Calibri"/>
                <w:i/>
                <w:sz w:val="22"/>
                <w:szCs w:val="22"/>
              </w:rPr>
              <w:t>Jeigu kvalifikacijos atestato galiojimo laikotarpis pasibaigtų sutarčiai nepasibaigus, jis turi būti pratęstas ir galioti visą sutarties įgyvendinimo laikotarpį.</w:t>
            </w:r>
          </w:p>
          <w:p w14:paraId="525B06DB" w14:textId="77777777" w:rsidR="00715DCA" w:rsidRPr="00715DCA" w:rsidRDefault="00715DCA" w:rsidP="00715DCA">
            <w:pPr>
              <w:jc w:val="both"/>
              <w:rPr>
                <w:rFonts w:ascii="Calibri" w:eastAsiaTheme="minorHAnsi" w:hAnsi="Calibri" w:cs="Calibri"/>
                <w:sz w:val="22"/>
                <w:szCs w:val="22"/>
              </w:rPr>
            </w:pPr>
          </w:p>
        </w:tc>
      </w:tr>
    </w:tbl>
    <w:p w14:paraId="19ABEA68" w14:textId="534DF166" w:rsidR="00715DCA" w:rsidRDefault="00715DCA" w:rsidP="00F27192">
      <w:pPr>
        <w:spacing w:after="0" w:line="20" w:lineRule="atLeast"/>
        <w:ind w:left="927"/>
        <w:contextualSpacing/>
        <w:jc w:val="both"/>
        <w:rPr>
          <w:rFonts w:ascii="Times New Roman" w:eastAsiaTheme="minorHAnsi" w:hAnsi="Times New Roman" w:cs="Times New Roman"/>
          <w:sz w:val="24"/>
          <w:szCs w:val="24"/>
        </w:rPr>
      </w:pPr>
    </w:p>
    <w:p w14:paraId="289C8FE4" w14:textId="18BDC17C" w:rsidR="00D45F7B" w:rsidRPr="00D45F7B" w:rsidRDefault="00D45F7B" w:rsidP="00D45F7B">
      <w:pPr>
        <w:tabs>
          <w:tab w:val="left" w:pos="720"/>
        </w:tabs>
        <w:spacing w:after="0" w:line="240" w:lineRule="auto"/>
        <w:ind w:firstLine="567"/>
        <w:jc w:val="center"/>
        <w:rPr>
          <w:rFonts w:ascii="Calibri" w:eastAsia="Calibri" w:hAnsi="Calibri" w:cs="Calibri"/>
          <w:b/>
          <w:bCs/>
          <w:sz w:val="24"/>
          <w:szCs w:val="24"/>
          <w:lang w:eastAsia="en-US"/>
        </w:rPr>
      </w:pPr>
      <w:r w:rsidRPr="00D45F7B">
        <w:rPr>
          <w:rFonts w:ascii="Calibri" w:eastAsia="Calibri" w:hAnsi="Calibri" w:cs="Calibri"/>
          <w:b/>
          <w:bCs/>
          <w:sz w:val="24"/>
          <w:szCs w:val="24"/>
          <w:lang w:eastAsia="en-US"/>
        </w:rPr>
        <w:t xml:space="preserve">TIEKĖJAMS KELIAMI REIKALAVIMAI DĖL APLINKOS APSAUGOS VADYBOS SISTEMOS STANDARTŲ </w:t>
      </w:r>
    </w:p>
    <w:p w14:paraId="1948F280" w14:textId="77777777" w:rsidR="00D45F7B" w:rsidRPr="00D45F7B" w:rsidRDefault="00D45F7B" w:rsidP="00D45F7B">
      <w:pPr>
        <w:tabs>
          <w:tab w:val="left" w:pos="720"/>
        </w:tabs>
        <w:spacing w:after="0" w:line="240" w:lineRule="auto"/>
        <w:ind w:firstLine="567"/>
        <w:jc w:val="both"/>
        <w:rPr>
          <w:rFonts w:ascii="Calibri" w:eastAsia="Calibri" w:hAnsi="Calibri" w:cs="Calibri"/>
          <w:i/>
          <w:iCs/>
          <w:color w:val="7030A0"/>
          <w:sz w:val="22"/>
          <w:szCs w:val="22"/>
          <w:lang w:eastAsia="en-US"/>
        </w:rPr>
      </w:pPr>
    </w:p>
    <w:p w14:paraId="1E8BD5B8" w14:textId="77777777" w:rsidR="00D45F7B" w:rsidRPr="00D45F7B" w:rsidRDefault="00D45F7B" w:rsidP="00D45F7B">
      <w:pPr>
        <w:spacing w:after="0" w:line="20" w:lineRule="atLeast"/>
        <w:ind w:firstLine="567"/>
        <w:jc w:val="both"/>
        <w:rPr>
          <w:rFonts w:ascii="Calibri" w:eastAsiaTheme="minorHAnsi" w:hAnsi="Calibri" w:cs="Calibri"/>
          <w:sz w:val="22"/>
          <w:szCs w:val="22"/>
        </w:rPr>
      </w:pPr>
      <w:r w:rsidRPr="00D45F7B">
        <w:rPr>
          <w:rFonts w:ascii="Calibri" w:eastAsia="Calibri" w:hAnsi="Calibri" w:cs="Calibri"/>
          <w:sz w:val="22"/>
          <w:szCs w:val="22"/>
          <w:lang w:eastAsia="en-US"/>
        </w:rPr>
        <w:t>Tiekėjai turi atitikti šiame priede nustatytus reikalavimus</w:t>
      </w:r>
      <w:r w:rsidRPr="00D45F7B">
        <w:rPr>
          <w:rFonts w:ascii="Calibri" w:eastAsiaTheme="minorHAnsi" w:hAnsi="Calibri" w:cs="Calibri"/>
          <w:sz w:val="22"/>
          <w:szCs w:val="22"/>
          <w:lang w:eastAsia="en-US"/>
        </w:rPr>
        <w:t xml:space="preserve"> dėl </w:t>
      </w:r>
      <w:r w:rsidRPr="00D45F7B">
        <w:rPr>
          <w:rFonts w:ascii="Calibri" w:eastAsia="Calibri" w:hAnsi="Calibri" w:cs="Calibri"/>
          <w:iCs/>
          <w:sz w:val="22"/>
          <w:szCs w:val="22"/>
          <w:lang w:eastAsia="en-US"/>
        </w:rPr>
        <w:t>aplinkos apsaugos vadybos sistemos standartų</w:t>
      </w:r>
      <w:r w:rsidRPr="00D45F7B">
        <w:rPr>
          <w:rFonts w:ascii="Calibri" w:eastAsiaTheme="minorHAnsi" w:hAnsi="Calibri" w:cs="Calibri"/>
          <w:sz w:val="22"/>
          <w:szCs w:val="22"/>
          <w:lang w:eastAsia="en-US"/>
        </w:rPr>
        <w:t xml:space="preserve"> laikymosi.</w:t>
      </w:r>
      <w:r w:rsidRPr="00D45F7B">
        <w:rPr>
          <w:rFonts w:ascii="Calibri" w:hAnsi="Calibri" w:cs="Calibri"/>
          <w:sz w:val="22"/>
          <w:szCs w:val="22"/>
        </w:rPr>
        <w:t xml:space="preserve"> </w:t>
      </w:r>
      <w:r w:rsidRPr="00D45F7B">
        <w:rPr>
          <w:rFonts w:ascii="Calibri" w:eastAsiaTheme="minorHAnsi" w:hAnsi="Calibri" w:cs="Calibri"/>
          <w:sz w:val="22"/>
          <w:szCs w:val="22"/>
          <w:lang w:eastAsia="en-US"/>
        </w:rPr>
        <w:t>Perkančioji organizacija aktualių dokumentų, patvirtinančių aplinkos apsaugos vadybos sistemos standartus, reikalaus pateikti tik iš to tiekėjo, kurio pasiūlymas pagal vertinimo rezultatus galės būti pripažintas laimėjusiu.</w:t>
      </w:r>
    </w:p>
    <w:tbl>
      <w:tblPr>
        <w:tblStyle w:val="TableGrid3"/>
        <w:tblW w:w="9917" w:type="dxa"/>
        <w:jc w:val="center"/>
        <w:tblLook w:val="04A0" w:firstRow="1" w:lastRow="0" w:firstColumn="1" w:lastColumn="0" w:noHBand="0" w:noVBand="1"/>
      </w:tblPr>
      <w:tblGrid>
        <w:gridCol w:w="3397"/>
        <w:gridCol w:w="3402"/>
        <w:gridCol w:w="3118"/>
      </w:tblGrid>
      <w:tr w:rsidR="00D45F7B" w:rsidRPr="00D45F7B" w14:paraId="1EB3C72E" w14:textId="77777777" w:rsidTr="00125A09">
        <w:trPr>
          <w:cantSplit/>
          <w:tblHeader/>
          <w:jc w:val="center"/>
        </w:trPr>
        <w:tc>
          <w:tcPr>
            <w:tcW w:w="339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18770BF4" w14:textId="77777777" w:rsidR="00D45F7B" w:rsidRPr="00D45F7B" w:rsidRDefault="00D45F7B" w:rsidP="005A2995">
            <w:pPr>
              <w:spacing w:before="60" w:after="60" w:line="256" w:lineRule="auto"/>
              <w:jc w:val="center"/>
              <w:rPr>
                <w:rFonts w:ascii="Calibri" w:eastAsiaTheme="minorHAnsi" w:hAnsi="Calibri" w:cs="Calibri"/>
                <w:b/>
                <w:bCs/>
                <w:sz w:val="22"/>
                <w:szCs w:val="22"/>
              </w:rPr>
            </w:pPr>
            <w:r w:rsidRPr="00D45F7B">
              <w:rPr>
                <w:rFonts w:ascii="Calibri" w:hAnsi="Calibri" w:cs="Calibri"/>
                <w:b/>
                <w:bCs/>
                <w:color w:val="000000"/>
                <w:sz w:val="22"/>
                <w:szCs w:val="22"/>
              </w:rPr>
              <w:t xml:space="preserve">Reikalavimas </w:t>
            </w:r>
            <w:r w:rsidRPr="00D45F7B">
              <w:rPr>
                <w:rFonts w:ascii="Calibri" w:eastAsiaTheme="minorHAnsi" w:hAnsi="Calibri" w:cs="Calibri"/>
                <w:b/>
                <w:bCs/>
                <w:sz w:val="22"/>
                <w:szCs w:val="22"/>
                <w:lang w:eastAsia="en-US"/>
              </w:rPr>
              <w:t xml:space="preserve">dėl </w:t>
            </w:r>
            <w:r w:rsidRPr="00D45F7B">
              <w:rPr>
                <w:rFonts w:ascii="Calibri" w:eastAsia="Calibri" w:hAnsi="Calibri" w:cs="Calibri"/>
                <w:b/>
                <w:bCs/>
                <w:iCs/>
                <w:sz w:val="22"/>
                <w:szCs w:val="22"/>
                <w:lang w:eastAsia="en-US"/>
              </w:rPr>
              <w:t>aplinkos apsaugos vadybos sistemos standartų</w:t>
            </w:r>
            <w:r w:rsidRPr="00D45F7B">
              <w:rPr>
                <w:rFonts w:ascii="Calibri" w:eastAsiaTheme="minorHAnsi" w:hAnsi="Calibri" w:cs="Calibri"/>
                <w:b/>
                <w:bCs/>
                <w:sz w:val="22"/>
                <w:szCs w:val="22"/>
                <w:lang w:eastAsia="en-US"/>
              </w:rPr>
              <w:t xml:space="preserve"> laikymosi</w:t>
            </w:r>
          </w:p>
        </w:tc>
        <w:tc>
          <w:tcPr>
            <w:tcW w:w="340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A1241EB" w14:textId="77777777" w:rsidR="00D45F7B" w:rsidRPr="00D45F7B" w:rsidRDefault="00D45F7B" w:rsidP="005A2995">
            <w:pPr>
              <w:autoSpaceDE w:val="0"/>
              <w:autoSpaceDN w:val="0"/>
              <w:adjustRightInd w:val="0"/>
              <w:jc w:val="center"/>
              <w:rPr>
                <w:rFonts w:ascii="Calibri" w:hAnsi="Calibri" w:cs="Calibri"/>
                <w:b/>
                <w:bCs/>
                <w:color w:val="000000"/>
                <w:sz w:val="22"/>
                <w:szCs w:val="22"/>
              </w:rPr>
            </w:pPr>
            <w:r w:rsidRPr="00D45F7B">
              <w:rPr>
                <w:rFonts w:ascii="Calibri" w:hAnsi="Calibri" w:cs="Calibri"/>
                <w:b/>
                <w:bCs/>
                <w:color w:val="000000"/>
                <w:sz w:val="22"/>
                <w:szCs w:val="22"/>
              </w:rPr>
              <w:t>Atitiktį reikalavimui įrodantys dokumentai</w:t>
            </w:r>
          </w:p>
        </w:tc>
        <w:tc>
          <w:tcPr>
            <w:tcW w:w="311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977A9A4" w14:textId="77777777" w:rsidR="00D45F7B" w:rsidRPr="00D45F7B" w:rsidRDefault="00D45F7B" w:rsidP="005A2995">
            <w:pPr>
              <w:autoSpaceDE w:val="0"/>
              <w:autoSpaceDN w:val="0"/>
              <w:adjustRightInd w:val="0"/>
              <w:jc w:val="center"/>
              <w:rPr>
                <w:rFonts w:ascii="Calibri" w:hAnsi="Calibri" w:cs="Calibri"/>
                <w:b/>
                <w:bCs/>
                <w:color w:val="000000"/>
                <w:sz w:val="22"/>
                <w:szCs w:val="22"/>
              </w:rPr>
            </w:pPr>
            <w:r w:rsidRPr="00D45F7B">
              <w:rPr>
                <w:rFonts w:ascii="Calibri" w:hAnsi="Calibri" w:cs="Calibri"/>
                <w:b/>
                <w:bCs/>
                <w:color w:val="000000"/>
                <w:sz w:val="22"/>
                <w:szCs w:val="22"/>
              </w:rPr>
              <w:t>Subjektas, kuris turi atitikti reikalavimą</w:t>
            </w:r>
          </w:p>
        </w:tc>
      </w:tr>
      <w:tr w:rsidR="00D45F7B" w:rsidRPr="00D45F7B" w14:paraId="756E3589" w14:textId="77777777" w:rsidTr="00125A09">
        <w:trPr>
          <w:jc w:val="center"/>
        </w:trPr>
        <w:tc>
          <w:tcPr>
            <w:tcW w:w="3397" w:type="dxa"/>
            <w:tcBorders>
              <w:top w:val="single" w:sz="4" w:space="0" w:color="000000"/>
              <w:left w:val="single" w:sz="4" w:space="0" w:color="000000"/>
              <w:bottom w:val="single" w:sz="4" w:space="0" w:color="000000"/>
              <w:right w:val="single" w:sz="4" w:space="0" w:color="000000"/>
            </w:tcBorders>
          </w:tcPr>
          <w:p w14:paraId="71ECF7F0" w14:textId="77777777" w:rsidR="00D45F7B" w:rsidRPr="00D45F7B" w:rsidRDefault="00D45F7B" w:rsidP="005A2995">
            <w:pPr>
              <w:autoSpaceDE w:val="0"/>
              <w:autoSpaceDN w:val="0"/>
              <w:adjustRightInd w:val="0"/>
              <w:jc w:val="both"/>
              <w:rPr>
                <w:rFonts w:ascii="Calibri" w:hAnsi="Calibri" w:cs="Calibri"/>
                <w:color w:val="000000"/>
                <w:sz w:val="22"/>
                <w:szCs w:val="22"/>
              </w:rPr>
            </w:pPr>
            <w:r w:rsidRPr="00D45F7B">
              <w:rPr>
                <w:rFonts w:ascii="Calibri" w:hAnsi="Calibri" w:cs="Calibri"/>
                <w:sz w:val="22"/>
                <w:szCs w:val="22"/>
              </w:rPr>
              <w:t>Perkamiems darbams (</w:t>
            </w:r>
            <w:r w:rsidRPr="00D45F7B">
              <w:rPr>
                <w:rFonts w:ascii="Calibri" w:eastAsia="CIDFont+F2" w:hAnsi="Calibri" w:cs="Calibri"/>
                <w:i/>
                <w:sz w:val="22"/>
                <w:szCs w:val="22"/>
              </w:rPr>
              <w:t>veiklos sritis – susisiekimo komunikacijos: keliai ir (ar) gatvės; inžineriniai tinklai: nuotekų šalinimo</w:t>
            </w:r>
            <w:r w:rsidRPr="00D45F7B">
              <w:rPr>
                <w:rFonts w:ascii="Calibri" w:hAnsi="Calibri" w:cs="Calibri"/>
                <w:sz w:val="22"/>
                <w:szCs w:val="22"/>
              </w:rPr>
              <w:t xml:space="preserve">) </w:t>
            </w:r>
            <w:r w:rsidRPr="00D45F7B">
              <w:rPr>
                <w:rFonts w:ascii="Calibri" w:hAnsi="Calibri" w:cs="Calibri"/>
                <w:color w:val="000000"/>
                <w:sz w:val="22"/>
                <w:szCs w:val="22"/>
              </w:rPr>
              <w:t xml:space="preserve">tiekėjas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w:t>
            </w:r>
            <w:proofErr w:type="spellStart"/>
            <w:r w:rsidRPr="00D45F7B">
              <w:rPr>
                <w:rFonts w:ascii="Calibri" w:hAnsi="Calibri" w:cs="Calibri"/>
                <w:color w:val="000000"/>
                <w:sz w:val="22"/>
                <w:szCs w:val="22"/>
              </w:rPr>
              <w:t>įrodymais</w:t>
            </w:r>
            <w:proofErr w:type="spellEnd"/>
            <w:r w:rsidRPr="00D45F7B">
              <w:rPr>
                <w:rFonts w:ascii="Calibri" w:hAnsi="Calibri" w:cs="Calibri"/>
                <w:color w:val="000000"/>
                <w:sz w:val="22"/>
                <w:szCs w:val="22"/>
              </w:rPr>
              <w:t>.</w:t>
            </w:r>
          </w:p>
        </w:tc>
        <w:tc>
          <w:tcPr>
            <w:tcW w:w="3402" w:type="dxa"/>
            <w:tcBorders>
              <w:top w:val="single" w:sz="4" w:space="0" w:color="000000"/>
              <w:left w:val="single" w:sz="4" w:space="0" w:color="000000"/>
              <w:bottom w:val="single" w:sz="4" w:space="0" w:color="000000"/>
              <w:right w:val="single" w:sz="4" w:space="0" w:color="000000"/>
            </w:tcBorders>
          </w:tcPr>
          <w:p w14:paraId="2AF0B64A" w14:textId="77777777" w:rsidR="00D45F7B" w:rsidRPr="00D45F7B" w:rsidRDefault="00D45F7B" w:rsidP="005A2995">
            <w:pPr>
              <w:autoSpaceDE w:val="0"/>
              <w:autoSpaceDN w:val="0"/>
              <w:adjustRightInd w:val="0"/>
              <w:jc w:val="both"/>
              <w:rPr>
                <w:rFonts w:ascii="Calibri" w:hAnsi="Calibri" w:cs="Calibri"/>
                <w:color w:val="000000"/>
                <w:sz w:val="22"/>
                <w:szCs w:val="22"/>
              </w:rPr>
            </w:pPr>
            <w:r w:rsidRPr="00D45F7B">
              <w:rPr>
                <w:rFonts w:ascii="Calibri" w:hAnsi="Calibri" w:cs="Calibri"/>
                <w:color w:val="000000"/>
                <w:sz w:val="22"/>
                <w:szCs w:val="22"/>
              </w:rPr>
              <w:t>Nepriklausomos įstaigos išduoto galiojančio sertifikato, patvirtinančio, kad tiekėjas laikosi reikalaujamos aplinkos apsaugos vadybos sistemos standartų, skaitmeninė kopija.</w:t>
            </w:r>
          </w:p>
          <w:p w14:paraId="6F8DF159" w14:textId="77777777" w:rsidR="00D45F7B" w:rsidRPr="00D45F7B" w:rsidRDefault="00D45F7B" w:rsidP="005A2995">
            <w:pPr>
              <w:autoSpaceDE w:val="0"/>
              <w:autoSpaceDN w:val="0"/>
              <w:adjustRightInd w:val="0"/>
              <w:jc w:val="both"/>
              <w:rPr>
                <w:rFonts w:ascii="Calibri" w:hAnsi="Calibri" w:cs="Calibri"/>
                <w:color w:val="000000"/>
                <w:sz w:val="22"/>
                <w:szCs w:val="22"/>
              </w:rPr>
            </w:pPr>
          </w:p>
          <w:p w14:paraId="3370D393" w14:textId="77777777" w:rsidR="00D45F7B" w:rsidRPr="00D45F7B" w:rsidRDefault="00D45F7B" w:rsidP="005A2995">
            <w:pPr>
              <w:autoSpaceDE w:val="0"/>
              <w:autoSpaceDN w:val="0"/>
              <w:adjustRightInd w:val="0"/>
              <w:jc w:val="both"/>
              <w:rPr>
                <w:rFonts w:ascii="Calibri" w:hAnsi="Calibri" w:cs="Calibri"/>
                <w:color w:val="000000"/>
                <w:sz w:val="22"/>
                <w:szCs w:val="22"/>
              </w:rPr>
            </w:pPr>
            <w:r w:rsidRPr="00D45F7B">
              <w:rPr>
                <w:rFonts w:ascii="Calibri" w:hAnsi="Calibri" w:cs="Calibri"/>
                <w:color w:val="000000"/>
                <w:sz w:val="22"/>
                <w:szCs w:val="22"/>
              </w:rPr>
              <w:t xml:space="preserve">Perkančioji organizacija pripažįsta lygiaverčius sertifikatus, išduotus kitose valstybėse narėse įsteigtų nepriklausomų įstaigų. </w:t>
            </w:r>
          </w:p>
          <w:p w14:paraId="0A718C24" w14:textId="77777777" w:rsidR="00D45F7B" w:rsidRPr="00D45F7B" w:rsidRDefault="00D45F7B" w:rsidP="005A2995">
            <w:pPr>
              <w:autoSpaceDE w:val="0"/>
              <w:autoSpaceDN w:val="0"/>
              <w:adjustRightInd w:val="0"/>
              <w:jc w:val="both"/>
              <w:rPr>
                <w:rFonts w:ascii="Calibri" w:hAnsi="Calibri" w:cs="Calibri"/>
                <w:sz w:val="22"/>
                <w:szCs w:val="22"/>
              </w:rPr>
            </w:pPr>
          </w:p>
          <w:p w14:paraId="4119FD78" w14:textId="77777777" w:rsidR="00D45F7B" w:rsidRPr="00D45F7B" w:rsidRDefault="00D45F7B" w:rsidP="005A2995">
            <w:pPr>
              <w:autoSpaceDE w:val="0"/>
              <w:autoSpaceDN w:val="0"/>
              <w:adjustRightInd w:val="0"/>
              <w:jc w:val="both"/>
              <w:rPr>
                <w:rFonts w:ascii="Calibri" w:hAnsi="Calibri" w:cs="Calibri"/>
                <w:color w:val="000000"/>
                <w:sz w:val="22"/>
                <w:szCs w:val="22"/>
              </w:rPr>
            </w:pPr>
            <w:r w:rsidRPr="00D45F7B">
              <w:rPr>
                <w:rFonts w:ascii="Calibri" w:hAnsi="Calibri" w:cs="Calibri"/>
                <w:sz w:val="22"/>
                <w:szCs w:val="22"/>
              </w:rPr>
              <w:t>Pe</w:t>
            </w:r>
            <w:r w:rsidRPr="00D45F7B">
              <w:rPr>
                <w:rFonts w:ascii="Calibri" w:hAnsi="Calibri" w:cs="Calibri"/>
                <w:color w:val="000000"/>
                <w:sz w:val="22"/>
                <w:szCs w:val="22"/>
              </w:rPr>
              <w:t xml:space="preserve">rkančioji organizacija priima ir kitus tiekėjo lygiaverčių aplinkos apsaugos vadybos užtikrinimo priemonių </w:t>
            </w:r>
            <w:proofErr w:type="spellStart"/>
            <w:r w:rsidRPr="00D45F7B">
              <w:rPr>
                <w:rFonts w:ascii="Calibri" w:hAnsi="Calibri" w:cs="Calibri"/>
                <w:color w:val="000000"/>
                <w:sz w:val="22"/>
                <w:szCs w:val="22"/>
              </w:rPr>
              <w:t>įrodymus</w:t>
            </w:r>
            <w:proofErr w:type="spellEnd"/>
            <w:r w:rsidRPr="00D45F7B">
              <w:rPr>
                <w:rFonts w:ascii="Calibri" w:hAnsi="Calibri" w:cs="Calibri"/>
                <w:color w:val="000000"/>
                <w:sz w:val="22"/>
                <w:szCs w:val="22"/>
              </w:rPr>
              <w:t>, kurie patvirtintų, kad jo siūlomos aplinkos apsaugos vadybos užtikrinimo priemonės atitinka reikalaujamus aplinkos apsaugos vadybos sistemos standartus.</w:t>
            </w:r>
          </w:p>
        </w:tc>
        <w:tc>
          <w:tcPr>
            <w:tcW w:w="3118" w:type="dxa"/>
            <w:tcBorders>
              <w:top w:val="single" w:sz="4" w:space="0" w:color="000000"/>
              <w:left w:val="single" w:sz="4" w:space="0" w:color="000000"/>
              <w:bottom w:val="single" w:sz="4" w:space="0" w:color="000000"/>
              <w:right w:val="single" w:sz="4" w:space="0" w:color="000000"/>
            </w:tcBorders>
          </w:tcPr>
          <w:p w14:paraId="1D1DCDDF" w14:textId="77777777" w:rsidR="00D45F7B" w:rsidRPr="00D45F7B" w:rsidRDefault="00D45F7B" w:rsidP="00D45F7B">
            <w:pPr>
              <w:pStyle w:val="Sraopastraipa"/>
              <w:numPr>
                <w:ilvl w:val="0"/>
                <w:numId w:val="21"/>
              </w:numPr>
              <w:tabs>
                <w:tab w:val="left" w:pos="346"/>
              </w:tabs>
              <w:autoSpaceDE w:val="0"/>
              <w:autoSpaceDN w:val="0"/>
              <w:adjustRightInd w:val="0"/>
              <w:ind w:left="40" w:firstLine="0"/>
              <w:jc w:val="both"/>
              <w:rPr>
                <w:rFonts w:ascii="Calibri" w:hAnsi="Calibri" w:cs="Calibri"/>
                <w:color w:val="000000"/>
                <w:sz w:val="22"/>
                <w:szCs w:val="22"/>
              </w:rPr>
            </w:pPr>
            <w:r w:rsidRPr="00D45F7B">
              <w:rPr>
                <w:rFonts w:ascii="Calibri" w:hAnsi="Calibri" w:cs="Calibri"/>
                <w:color w:val="000000"/>
                <w:sz w:val="22"/>
                <w:szCs w:val="22"/>
              </w:rPr>
              <w:t>Jeigu pasiūlymą teikia ūkio subjektų grupė – reikalavimą turi atitikti ūkio subjektų grupės narys (-</w:t>
            </w:r>
            <w:proofErr w:type="spellStart"/>
            <w:r w:rsidRPr="00D45F7B">
              <w:rPr>
                <w:rFonts w:ascii="Calibri" w:hAnsi="Calibri" w:cs="Calibri"/>
                <w:color w:val="000000"/>
                <w:sz w:val="22"/>
                <w:szCs w:val="22"/>
              </w:rPr>
              <w:t>iai</w:t>
            </w:r>
            <w:proofErr w:type="spellEnd"/>
            <w:r w:rsidRPr="00D45F7B">
              <w:rPr>
                <w:rFonts w:ascii="Calibri" w:hAnsi="Calibri" w:cs="Calibri"/>
                <w:color w:val="000000"/>
                <w:sz w:val="22"/>
                <w:szCs w:val="22"/>
              </w:rPr>
              <w:t>), atsižvelgiant į jų prisiimamus įsipareigojimus pirkimo sutarčiai vykdyti.;</w:t>
            </w:r>
          </w:p>
          <w:p w14:paraId="1B6F9F5C" w14:textId="77777777" w:rsidR="00D45F7B" w:rsidRPr="00D45F7B" w:rsidRDefault="00D45F7B" w:rsidP="00D45F7B">
            <w:pPr>
              <w:pStyle w:val="Sraopastraipa"/>
              <w:numPr>
                <w:ilvl w:val="0"/>
                <w:numId w:val="21"/>
              </w:numPr>
              <w:tabs>
                <w:tab w:val="left" w:pos="346"/>
              </w:tabs>
              <w:autoSpaceDE w:val="0"/>
              <w:autoSpaceDN w:val="0"/>
              <w:adjustRightInd w:val="0"/>
              <w:ind w:left="0" w:firstLine="40"/>
              <w:jc w:val="both"/>
              <w:rPr>
                <w:rFonts w:ascii="Calibri" w:hAnsi="Calibri" w:cs="Calibri"/>
                <w:color w:val="000000"/>
                <w:sz w:val="22"/>
                <w:szCs w:val="22"/>
              </w:rPr>
            </w:pPr>
            <w:r w:rsidRPr="00D45F7B">
              <w:rPr>
                <w:rFonts w:ascii="Calibri" w:hAnsi="Calibri" w:cs="Calibri"/>
                <w:color w:val="000000"/>
                <w:sz w:val="22"/>
                <w:szCs w:val="22"/>
              </w:rPr>
              <w:t xml:space="preserve">Tiekėjas gali remtis kitų ūkio subjektų </w:t>
            </w:r>
            <w:proofErr w:type="spellStart"/>
            <w:r w:rsidRPr="00D45F7B">
              <w:rPr>
                <w:rFonts w:ascii="Calibri" w:hAnsi="Calibri" w:cs="Calibri"/>
                <w:color w:val="000000"/>
                <w:sz w:val="22"/>
                <w:szCs w:val="22"/>
              </w:rPr>
              <w:t>pajėgumais</w:t>
            </w:r>
            <w:proofErr w:type="spellEnd"/>
            <w:r w:rsidRPr="00D45F7B">
              <w:rPr>
                <w:rFonts w:ascii="Calibri" w:hAnsi="Calibri" w:cs="Calibri"/>
                <w:color w:val="000000"/>
                <w:sz w:val="22"/>
                <w:szCs w:val="22"/>
              </w:rPr>
              <w:t xml:space="preserve"> atsižvelgiant į jų prisiimamus įsipareigojimus pirkimo sutarčiai vykdyti;</w:t>
            </w:r>
          </w:p>
          <w:p w14:paraId="24413A81" w14:textId="3EEF2DEC" w:rsidR="00D45F7B" w:rsidRPr="00D45F7B" w:rsidRDefault="00D45F7B" w:rsidP="00D45F7B">
            <w:pPr>
              <w:pStyle w:val="Sraopastraipa"/>
              <w:numPr>
                <w:ilvl w:val="0"/>
                <w:numId w:val="21"/>
              </w:numPr>
              <w:tabs>
                <w:tab w:val="left" w:pos="346"/>
              </w:tabs>
              <w:autoSpaceDE w:val="0"/>
              <w:autoSpaceDN w:val="0"/>
              <w:adjustRightInd w:val="0"/>
              <w:ind w:left="40" w:firstLine="0"/>
              <w:jc w:val="both"/>
              <w:rPr>
                <w:rFonts w:ascii="Calibri" w:hAnsi="Calibri" w:cs="Calibri"/>
                <w:color w:val="000000"/>
                <w:sz w:val="22"/>
                <w:szCs w:val="22"/>
              </w:rPr>
            </w:pPr>
            <w:r w:rsidRPr="00D45F7B">
              <w:rPr>
                <w:rFonts w:ascii="Calibri" w:hAnsi="Calibri" w:cs="Calibri"/>
                <w:color w:val="000000"/>
                <w:sz w:val="22"/>
                <w:szCs w:val="22"/>
              </w:rPr>
              <w:t>Subtiekėjams – privalo atitikti nustatytus reikalavimus, atsižvelgiant į jų prisiimamus įsipareigojimus pirkimo sutarčiai vykdyti.</w:t>
            </w:r>
          </w:p>
        </w:tc>
      </w:tr>
    </w:tbl>
    <w:p w14:paraId="7032C0FA" w14:textId="782F4E1F" w:rsidR="00715DCA" w:rsidRPr="00D45F7B" w:rsidRDefault="00715DCA" w:rsidP="00F27192">
      <w:pPr>
        <w:spacing w:after="0" w:line="20" w:lineRule="atLeast"/>
        <w:ind w:left="927"/>
        <w:contextualSpacing/>
        <w:jc w:val="both"/>
        <w:rPr>
          <w:rFonts w:ascii="Calibri" w:eastAsiaTheme="minorHAnsi" w:hAnsi="Calibri" w:cs="Calibri"/>
          <w:sz w:val="22"/>
          <w:szCs w:val="22"/>
        </w:rPr>
      </w:pPr>
    </w:p>
    <w:p w14:paraId="23EACBDC" w14:textId="50214068" w:rsidR="006A234D" w:rsidRDefault="006A234D" w:rsidP="006A234D">
      <w:pPr>
        <w:ind w:left="5103"/>
        <w:jc w:val="both"/>
      </w:pPr>
      <w:r w:rsidRPr="007E4176">
        <w:lastRenderedPageBreak/>
        <w:t xml:space="preserve">Pirkimo sąlygų </w:t>
      </w:r>
      <w:r w:rsidR="0080056F">
        <w:t>6</w:t>
      </w:r>
      <w:r w:rsidRPr="007E4176">
        <w:t xml:space="preserve"> priedas „</w:t>
      </w:r>
      <w:r>
        <w:t>Specialistų sąrašas</w:t>
      </w:r>
      <w:r w:rsidRPr="007E4176">
        <w:t>“</w:t>
      </w:r>
    </w:p>
    <w:p w14:paraId="019B763E" w14:textId="77777777" w:rsidR="006A234D" w:rsidRDefault="006A234D" w:rsidP="006A234D"/>
    <w:p w14:paraId="4413C84B" w14:textId="77777777" w:rsidR="006A234D" w:rsidRPr="007E4176" w:rsidRDefault="006A234D" w:rsidP="006A234D">
      <w:pPr>
        <w:spacing w:after="0" w:line="240" w:lineRule="auto"/>
        <w:jc w:val="center"/>
        <w:rPr>
          <w:rFonts w:ascii="Calibri" w:eastAsia="Times New Roman" w:hAnsi="Calibri" w:cs="Calibri"/>
          <w:b/>
          <w:bCs/>
          <w:sz w:val="28"/>
          <w:szCs w:val="28"/>
          <w:lang w:eastAsia="en-US"/>
        </w:rPr>
      </w:pPr>
      <w:r w:rsidRPr="007E4176">
        <w:rPr>
          <w:rFonts w:ascii="Calibri" w:eastAsia="Times New Roman" w:hAnsi="Calibri" w:cs="Calibri"/>
          <w:b/>
          <w:bCs/>
          <w:sz w:val="28"/>
          <w:szCs w:val="28"/>
          <w:lang w:eastAsia="en-US"/>
        </w:rPr>
        <w:t>SPECIALISTŲ, KURIE BUS ATSAKINGI UŽ SUTARTIES VYKDYMĄ, SĄRAŠAS</w:t>
      </w:r>
    </w:p>
    <w:p w14:paraId="45F7BFB0" w14:textId="77777777" w:rsidR="006A234D" w:rsidRPr="007E4176" w:rsidRDefault="006A234D" w:rsidP="006A234D">
      <w:pPr>
        <w:spacing w:after="0" w:line="240" w:lineRule="auto"/>
        <w:jc w:val="center"/>
        <w:rPr>
          <w:rFonts w:ascii="Times New Roman" w:eastAsia="Times New Roman" w:hAnsi="Times New Roman" w:cs="Times New Roman"/>
          <w:b/>
          <w:bCs/>
          <w:sz w:val="24"/>
          <w:szCs w:val="24"/>
          <w:lang w:eastAsia="en-US"/>
        </w:rPr>
      </w:pPr>
    </w:p>
    <w:p w14:paraId="4C818B18" w14:textId="77777777" w:rsidR="006A234D" w:rsidRPr="007E4176" w:rsidRDefault="006A234D" w:rsidP="006A234D">
      <w:pPr>
        <w:spacing w:after="0" w:line="240" w:lineRule="auto"/>
        <w:ind w:firstLine="709"/>
        <w:jc w:val="both"/>
        <w:rPr>
          <w:rFonts w:ascii="Calibri" w:eastAsia="Times New Roman" w:hAnsi="Calibri" w:cs="Calibri"/>
          <w:b/>
          <w:bCs/>
          <w:sz w:val="22"/>
          <w:szCs w:val="22"/>
          <w:lang w:eastAsia="en-US"/>
        </w:rPr>
      </w:pPr>
      <w:r w:rsidRPr="007E4176">
        <w:rPr>
          <w:rFonts w:ascii="Calibri" w:eastAsia="Times New Roman" w:hAnsi="Calibri" w:cs="Calibri"/>
          <w:i/>
          <w:iCs/>
          <w:sz w:val="22"/>
          <w:szCs w:val="22"/>
          <w:lang w:eastAsia="en-US"/>
        </w:rPr>
        <w:t xml:space="preserve">Taip pat atkreipiamas dėmesys, kad </w:t>
      </w:r>
      <w:r w:rsidRPr="007E4176">
        <w:rPr>
          <w:rFonts w:ascii="Calibri" w:eastAsia="Times New Roman" w:hAnsi="Calibri" w:cs="Calibri"/>
          <w:b/>
          <w:bCs/>
          <w:i/>
          <w:iCs/>
          <w:sz w:val="22"/>
          <w:szCs w:val="22"/>
          <w:lang w:eastAsia="en-US"/>
        </w:rPr>
        <w:t xml:space="preserve">jeigu tiekėjo pradiniuose kvalifikacijos duomenyse nurodytas specialistas yra tiekėjo darbuotojas ir jis neatitinka </w:t>
      </w:r>
      <w:r w:rsidRPr="007E4176">
        <w:rPr>
          <w:rFonts w:ascii="Calibri" w:eastAsia="Times New Roman" w:hAnsi="Calibri" w:cs="Calibri"/>
          <w:i/>
          <w:iCs/>
          <w:sz w:val="22"/>
          <w:szCs w:val="22"/>
          <w:lang w:eastAsia="en-US"/>
        </w:rPr>
        <w:t xml:space="preserve">pirkimo dokumentuose nustatyto kvalifikacinio reikalavimo, tokiu atveju laikoma, kad reikalavimo neatitinka pats tiekėjas, todėl reikalavimų neatitinkantį </w:t>
      </w:r>
      <w:r w:rsidRPr="007E4176">
        <w:rPr>
          <w:rFonts w:ascii="Calibri" w:eastAsia="Times New Roman" w:hAnsi="Calibri" w:cs="Calibri"/>
          <w:b/>
          <w:bCs/>
          <w:i/>
          <w:iCs/>
          <w:sz w:val="22"/>
          <w:szCs w:val="22"/>
          <w:lang w:eastAsia="en-US"/>
        </w:rPr>
        <w:t>specialistą keisti į kitą, naują</w:t>
      </w:r>
      <w:r w:rsidRPr="007E4176">
        <w:rPr>
          <w:rFonts w:ascii="Calibri" w:eastAsia="Times New Roman" w:hAnsi="Calibri" w:cs="Calibri"/>
          <w:i/>
          <w:iCs/>
          <w:sz w:val="22"/>
          <w:szCs w:val="22"/>
          <w:lang w:eastAsia="en-US"/>
        </w:rPr>
        <w:t xml:space="preserve"> (pradiniuose kvalifikacijos duomenyse nenurodytą), paties tiekėjo darbuotoją, kuris tą reikalavimą atitiktų, tiekėjas </w:t>
      </w:r>
      <w:r w:rsidRPr="007E4176">
        <w:rPr>
          <w:rFonts w:ascii="Calibri" w:eastAsia="Times New Roman" w:hAnsi="Calibri" w:cs="Calibri"/>
          <w:b/>
          <w:bCs/>
          <w:i/>
          <w:iCs/>
          <w:sz w:val="22"/>
          <w:szCs w:val="22"/>
          <w:lang w:eastAsia="en-US"/>
        </w:rPr>
        <w:t>negali</w:t>
      </w:r>
      <w:r w:rsidRPr="007E4176">
        <w:rPr>
          <w:rFonts w:ascii="Calibri" w:eastAsia="Times New Roman" w:hAnsi="Calibri" w:cs="Calibri"/>
          <w:i/>
          <w:iCs/>
          <w:sz w:val="22"/>
          <w:szCs w:val="22"/>
          <w:lang w:eastAsia="en-US"/>
        </w:rPr>
        <w:t>. Vadovaujantis Pasiūlymų patikslinimo, papildymo ar paaiškinimo taisyklių 6 p., jei iš pasiūlyme pateiktų duomenų įmanoma nustatyti pasiūlymo neatitiktį pirkimo dokumentuose nustatytiems reikalavimams, dėl pasiūlymo patikslinimo į tiekėją nesikreipiama, o svarstoma</w:t>
      </w:r>
      <w:r w:rsidRPr="007E4176">
        <w:rPr>
          <w:rFonts w:ascii="Calibri" w:eastAsia="Times New Roman" w:hAnsi="Calibri" w:cs="Calibri"/>
          <w:b/>
          <w:bCs/>
          <w:i/>
          <w:iCs/>
          <w:sz w:val="22"/>
          <w:szCs w:val="22"/>
          <w:lang w:eastAsia="en-US"/>
        </w:rPr>
        <w:t xml:space="preserve"> dėl pasiūlymo atmetimo.</w:t>
      </w:r>
    </w:p>
    <w:p w14:paraId="20C1EE7D"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p>
    <w:tbl>
      <w:tblPr>
        <w:tblStyle w:val="Lentelstinklelis3"/>
        <w:tblW w:w="9776" w:type="dxa"/>
        <w:tblLook w:val="04A0" w:firstRow="1" w:lastRow="0" w:firstColumn="1" w:lastColumn="0" w:noHBand="0" w:noVBand="1"/>
      </w:tblPr>
      <w:tblGrid>
        <w:gridCol w:w="570"/>
        <w:gridCol w:w="2686"/>
        <w:gridCol w:w="3260"/>
        <w:gridCol w:w="3260"/>
      </w:tblGrid>
      <w:tr w:rsidR="006A234D" w:rsidRPr="006E7E3D" w14:paraId="0C616D4B" w14:textId="77777777" w:rsidTr="008806A5">
        <w:tc>
          <w:tcPr>
            <w:tcW w:w="570" w:type="dxa"/>
            <w:vAlign w:val="center"/>
          </w:tcPr>
          <w:p w14:paraId="4AE6F1EC"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Eil. Nr.</w:t>
            </w:r>
          </w:p>
        </w:tc>
        <w:tc>
          <w:tcPr>
            <w:tcW w:w="2686" w:type="dxa"/>
            <w:vAlign w:val="center"/>
          </w:tcPr>
          <w:p w14:paraId="18DBD3A3"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Specialisto vardas ir pavardė</w:t>
            </w:r>
          </w:p>
        </w:tc>
        <w:tc>
          <w:tcPr>
            <w:tcW w:w="3260" w:type="dxa"/>
            <w:vAlign w:val="center"/>
          </w:tcPr>
          <w:p w14:paraId="4452D314" w14:textId="77777777" w:rsidR="006A234D" w:rsidRPr="006E7E3D" w:rsidRDefault="006A234D" w:rsidP="008806A5">
            <w:pPr>
              <w:jc w:val="center"/>
              <w:rPr>
                <w:rFonts w:ascii="Calibri" w:hAnsi="Calibri" w:cs="Calibri"/>
                <w:b/>
                <w:bCs/>
                <w:sz w:val="22"/>
                <w:szCs w:val="22"/>
              </w:rPr>
            </w:pPr>
            <w:r w:rsidRPr="007E4176">
              <w:rPr>
                <w:rFonts w:ascii="Calibri" w:hAnsi="Calibri" w:cs="Calibri"/>
                <w:b/>
                <w:bCs/>
                <w:sz w:val="22"/>
                <w:szCs w:val="22"/>
              </w:rPr>
              <w:t>Kokiu pagrindu specialistas yra pasitelkiamas</w:t>
            </w:r>
            <w:r w:rsidRPr="006E7E3D">
              <w:rPr>
                <w:rFonts w:ascii="Calibri" w:hAnsi="Calibri" w:cs="Calibri"/>
                <w:b/>
                <w:bCs/>
                <w:sz w:val="22"/>
                <w:szCs w:val="22"/>
              </w:rPr>
              <w:t xml:space="preserve"> </w:t>
            </w:r>
            <w:r w:rsidRPr="00F27192">
              <w:rPr>
                <w:rFonts w:ascii="Calibri" w:hAnsi="Calibri" w:cs="Calibri"/>
                <w:sz w:val="22"/>
                <w:szCs w:val="22"/>
              </w:rPr>
              <w:t xml:space="preserve">(yra įdarbintas tiekėjo, ar jungtinės veiklos partnerio įmonėje, ar kito ūkio subjekto, kurio </w:t>
            </w:r>
            <w:proofErr w:type="spellStart"/>
            <w:r w:rsidRPr="00F27192">
              <w:rPr>
                <w:rFonts w:ascii="Calibri" w:hAnsi="Calibri" w:cs="Calibri"/>
                <w:sz w:val="22"/>
                <w:szCs w:val="22"/>
              </w:rPr>
              <w:t>pajėgumais</w:t>
            </w:r>
            <w:proofErr w:type="spellEnd"/>
            <w:r w:rsidRPr="00F27192">
              <w:rPr>
                <w:rFonts w:ascii="Calibri" w:hAnsi="Calibri" w:cs="Calibri"/>
                <w:sz w:val="22"/>
                <w:szCs w:val="22"/>
              </w:rPr>
              <w:t xml:space="preserve"> remiasi tiekėjas, planuojamas įdarbinti laimėjus konkursą)</w:t>
            </w:r>
          </w:p>
          <w:p w14:paraId="38788F51" w14:textId="77777777" w:rsidR="006A234D" w:rsidRPr="007E4176" w:rsidRDefault="006A234D" w:rsidP="008806A5">
            <w:pPr>
              <w:jc w:val="center"/>
              <w:rPr>
                <w:rFonts w:ascii="Calibri" w:hAnsi="Calibri" w:cs="Calibri"/>
                <w:b/>
                <w:bCs/>
                <w:sz w:val="22"/>
                <w:szCs w:val="22"/>
              </w:rPr>
            </w:pPr>
          </w:p>
        </w:tc>
        <w:tc>
          <w:tcPr>
            <w:tcW w:w="3260" w:type="dxa"/>
            <w:vAlign w:val="center"/>
          </w:tcPr>
          <w:p w14:paraId="041EE33B" w14:textId="77777777" w:rsidR="006A234D" w:rsidRPr="007E4176" w:rsidRDefault="006A234D" w:rsidP="008806A5">
            <w:pPr>
              <w:jc w:val="center"/>
              <w:rPr>
                <w:rFonts w:ascii="Calibri" w:hAnsi="Calibri" w:cs="Calibri"/>
                <w:b/>
                <w:bCs/>
                <w:sz w:val="22"/>
                <w:szCs w:val="22"/>
              </w:rPr>
            </w:pPr>
            <w:r w:rsidRPr="007E4176">
              <w:rPr>
                <w:rFonts w:ascii="Calibri" w:hAnsi="Calibri" w:cs="Calibri"/>
                <w:b/>
                <w:bCs/>
                <w:sz w:val="22"/>
                <w:szCs w:val="22"/>
              </w:rPr>
              <w:t>Specialisto kvalifikacijos atestato numeris</w:t>
            </w:r>
          </w:p>
          <w:p w14:paraId="300008E1" w14:textId="77777777" w:rsidR="006A234D" w:rsidRPr="007E4176" w:rsidRDefault="006A234D" w:rsidP="008806A5">
            <w:pPr>
              <w:jc w:val="center"/>
              <w:rPr>
                <w:rFonts w:ascii="Calibri" w:hAnsi="Calibri" w:cs="Calibri"/>
                <w:b/>
                <w:bCs/>
                <w:sz w:val="22"/>
                <w:szCs w:val="22"/>
              </w:rPr>
            </w:pPr>
            <w:r w:rsidRPr="007E4176">
              <w:rPr>
                <w:rFonts w:ascii="Calibri" w:hAnsi="Calibri" w:cs="Calibri"/>
                <w:i/>
                <w:iCs/>
                <w:sz w:val="22"/>
                <w:szCs w:val="22"/>
              </w:rPr>
              <w:t>Tiekėjas taip pat gali pateikti nuorodas į nacionalines duomenų bazes bet kurioje valstybėje narėje, prie kurių Perkančioji organizacija turės galimybę tiesiogiai ir neatlygintinai prisijungusi susipažinti su reikalaujamais dokumentais ir (ar) informacija</w:t>
            </w:r>
          </w:p>
        </w:tc>
      </w:tr>
      <w:tr w:rsidR="006A234D" w:rsidRPr="006E7E3D" w14:paraId="3DF7565D" w14:textId="77777777" w:rsidTr="008806A5">
        <w:tc>
          <w:tcPr>
            <w:tcW w:w="570" w:type="dxa"/>
            <w:vAlign w:val="center"/>
          </w:tcPr>
          <w:p w14:paraId="10AA89A6" w14:textId="77777777" w:rsidR="006A234D" w:rsidRPr="007E4176" w:rsidRDefault="006A234D" w:rsidP="008806A5">
            <w:pPr>
              <w:jc w:val="center"/>
              <w:rPr>
                <w:rFonts w:ascii="Calibri" w:hAnsi="Calibri" w:cs="Calibri"/>
                <w:sz w:val="22"/>
                <w:szCs w:val="22"/>
              </w:rPr>
            </w:pPr>
          </w:p>
        </w:tc>
        <w:tc>
          <w:tcPr>
            <w:tcW w:w="2686" w:type="dxa"/>
            <w:vAlign w:val="center"/>
          </w:tcPr>
          <w:p w14:paraId="796F7001" w14:textId="77777777" w:rsidR="006A234D" w:rsidRPr="007E4176" w:rsidRDefault="006A234D" w:rsidP="008806A5">
            <w:pPr>
              <w:jc w:val="center"/>
              <w:rPr>
                <w:rFonts w:ascii="Calibri" w:hAnsi="Calibri" w:cs="Calibri"/>
                <w:sz w:val="22"/>
                <w:szCs w:val="22"/>
              </w:rPr>
            </w:pPr>
          </w:p>
        </w:tc>
        <w:tc>
          <w:tcPr>
            <w:tcW w:w="3260" w:type="dxa"/>
            <w:vAlign w:val="center"/>
          </w:tcPr>
          <w:p w14:paraId="4328DA3D" w14:textId="77777777" w:rsidR="006A234D" w:rsidRPr="007E4176" w:rsidRDefault="006A234D" w:rsidP="008806A5">
            <w:pPr>
              <w:jc w:val="center"/>
              <w:rPr>
                <w:rFonts w:ascii="Calibri" w:hAnsi="Calibri" w:cs="Calibri"/>
                <w:sz w:val="22"/>
                <w:szCs w:val="22"/>
              </w:rPr>
            </w:pPr>
          </w:p>
        </w:tc>
        <w:tc>
          <w:tcPr>
            <w:tcW w:w="3260" w:type="dxa"/>
            <w:vAlign w:val="center"/>
          </w:tcPr>
          <w:p w14:paraId="11492404" w14:textId="77777777" w:rsidR="006A234D" w:rsidRPr="007E4176" w:rsidRDefault="006A234D" w:rsidP="008806A5">
            <w:pPr>
              <w:jc w:val="center"/>
              <w:rPr>
                <w:rFonts w:ascii="Calibri" w:hAnsi="Calibri" w:cs="Calibri"/>
                <w:i/>
                <w:iCs/>
                <w:sz w:val="22"/>
                <w:szCs w:val="22"/>
              </w:rPr>
            </w:pPr>
          </w:p>
        </w:tc>
      </w:tr>
      <w:tr w:rsidR="006A234D" w:rsidRPr="006E7E3D" w14:paraId="56009F88" w14:textId="77777777" w:rsidTr="008806A5">
        <w:tc>
          <w:tcPr>
            <w:tcW w:w="570" w:type="dxa"/>
            <w:vAlign w:val="center"/>
          </w:tcPr>
          <w:p w14:paraId="54B90E5E" w14:textId="77777777" w:rsidR="006A234D" w:rsidRPr="007E4176" w:rsidRDefault="006A234D" w:rsidP="008806A5">
            <w:pPr>
              <w:rPr>
                <w:rFonts w:ascii="Calibri" w:hAnsi="Calibri" w:cs="Calibri"/>
                <w:sz w:val="22"/>
                <w:szCs w:val="22"/>
              </w:rPr>
            </w:pPr>
          </w:p>
        </w:tc>
        <w:tc>
          <w:tcPr>
            <w:tcW w:w="2686" w:type="dxa"/>
            <w:vAlign w:val="center"/>
          </w:tcPr>
          <w:p w14:paraId="5A690B28" w14:textId="77777777" w:rsidR="006A234D" w:rsidRPr="007E4176" w:rsidRDefault="006A234D" w:rsidP="008806A5">
            <w:pPr>
              <w:jc w:val="center"/>
              <w:rPr>
                <w:rFonts w:ascii="Calibri" w:hAnsi="Calibri" w:cs="Calibri"/>
                <w:sz w:val="22"/>
                <w:szCs w:val="22"/>
              </w:rPr>
            </w:pPr>
          </w:p>
        </w:tc>
        <w:tc>
          <w:tcPr>
            <w:tcW w:w="3260" w:type="dxa"/>
            <w:vAlign w:val="center"/>
          </w:tcPr>
          <w:p w14:paraId="0ADDE3A9" w14:textId="77777777" w:rsidR="006A234D" w:rsidRPr="007E4176" w:rsidRDefault="006A234D" w:rsidP="008806A5">
            <w:pPr>
              <w:jc w:val="center"/>
              <w:rPr>
                <w:rFonts w:ascii="Calibri" w:hAnsi="Calibri" w:cs="Calibri"/>
                <w:sz w:val="22"/>
                <w:szCs w:val="22"/>
              </w:rPr>
            </w:pPr>
          </w:p>
        </w:tc>
        <w:tc>
          <w:tcPr>
            <w:tcW w:w="3260" w:type="dxa"/>
            <w:vAlign w:val="center"/>
          </w:tcPr>
          <w:p w14:paraId="7D7393F8" w14:textId="77777777" w:rsidR="006A234D" w:rsidRPr="007E4176" w:rsidRDefault="006A234D" w:rsidP="008806A5">
            <w:pPr>
              <w:jc w:val="center"/>
              <w:rPr>
                <w:rFonts w:ascii="Calibri" w:hAnsi="Calibri" w:cs="Calibri"/>
                <w:sz w:val="22"/>
                <w:szCs w:val="22"/>
              </w:rPr>
            </w:pPr>
          </w:p>
        </w:tc>
      </w:tr>
    </w:tbl>
    <w:p w14:paraId="70F509C8" w14:textId="77777777" w:rsidR="006A234D" w:rsidRPr="007E4176" w:rsidRDefault="006A234D" w:rsidP="006A234D">
      <w:pPr>
        <w:tabs>
          <w:tab w:val="left" w:pos="347"/>
          <w:tab w:val="left" w:pos="1665"/>
        </w:tabs>
        <w:spacing w:after="0" w:line="240" w:lineRule="auto"/>
        <w:ind w:firstLine="709"/>
        <w:jc w:val="both"/>
        <w:rPr>
          <w:rFonts w:ascii="Times New Roman" w:eastAsia="Times New Roman" w:hAnsi="Times New Roman" w:cs="Times New Roman"/>
          <w:b/>
          <w:i/>
          <w:iCs/>
          <w:sz w:val="24"/>
          <w:szCs w:val="24"/>
          <w:lang w:eastAsia="en-US"/>
        </w:rPr>
      </w:pPr>
    </w:p>
    <w:p w14:paraId="038534A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
          <w:i/>
          <w:iCs/>
          <w:sz w:val="22"/>
          <w:szCs w:val="22"/>
          <w:lang w:eastAsia="en-US"/>
        </w:rPr>
      </w:pPr>
      <w:r w:rsidRPr="007E4176">
        <w:rPr>
          <w:rFonts w:ascii="Calibri" w:eastAsia="Times New Roman" w:hAnsi="Calibri" w:cs="Calibri"/>
          <w:b/>
          <w:i/>
          <w:iCs/>
          <w:sz w:val="22"/>
          <w:szCs w:val="22"/>
          <w:lang w:eastAsia="en-US"/>
        </w:rPr>
        <w:t>Pastabos:</w:t>
      </w:r>
    </w:p>
    <w:p w14:paraId="28416281"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i/>
          <w:sz w:val="22"/>
          <w:szCs w:val="22"/>
          <w:lang w:eastAsia="en-US"/>
        </w:rPr>
      </w:pPr>
      <w:r w:rsidRPr="007E4176">
        <w:rPr>
          <w:rFonts w:ascii="Calibri" w:eastAsia="Times New Roman" w:hAnsi="Calibri" w:cs="Calibri"/>
          <w:b/>
          <w:i/>
          <w:iCs/>
          <w:sz w:val="22"/>
          <w:szCs w:val="22"/>
          <w:lang w:eastAsia="en-US"/>
        </w:rPr>
        <w:t xml:space="preserve">- </w:t>
      </w:r>
      <w:r w:rsidRPr="007E4176">
        <w:rPr>
          <w:rFonts w:ascii="Calibri" w:eastAsia="Times New Roman" w:hAnsi="Calibri" w:cs="Calibri"/>
          <w:i/>
          <w:iCs/>
          <w:sz w:val="22"/>
          <w:szCs w:val="22"/>
          <w:lang w:eastAsia="en-US"/>
        </w:rPr>
        <w:t>Sutartį galės vykdyti tik nust</w:t>
      </w:r>
      <w:r w:rsidRPr="007E4176">
        <w:rPr>
          <w:rFonts w:ascii="Calibri" w:eastAsia="Times New Roman" w:hAnsi="Calibri" w:cs="Calibri"/>
          <w:i/>
          <w:sz w:val="22"/>
          <w:szCs w:val="22"/>
          <w:lang w:eastAsia="en-US"/>
        </w:rPr>
        <w:t>atytus kvalifikacijos reikalavimus atitinkantys specialistai;</w:t>
      </w:r>
    </w:p>
    <w:p w14:paraId="6F6CAA0E"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r w:rsidRPr="007E4176">
        <w:rPr>
          <w:rFonts w:ascii="Calibri" w:eastAsia="Times New Roman" w:hAnsi="Calibri" w:cs="Calibri"/>
          <w:i/>
          <w:sz w:val="22"/>
          <w:szCs w:val="22"/>
          <w:lang w:eastAsia="en-US"/>
        </w:rPr>
        <w:t xml:space="preserve">- </w:t>
      </w:r>
      <w:r w:rsidRPr="007E4176">
        <w:rPr>
          <w:rFonts w:ascii="Calibri" w:eastAsia="Times New Roman" w:hAnsi="Calibri" w:cs="Calibri"/>
          <w:bCs/>
          <w:i/>
          <w:iCs/>
          <w:sz w:val="22"/>
          <w:szCs w:val="22"/>
          <w:lang w:eastAsia="en-US"/>
        </w:rPr>
        <w:t xml:space="preserve">jei kvalifikacija yra grindžiama nurodant specialistą, kuris nėra tiekėjo ar ūkio subjekto, kurio </w:t>
      </w:r>
      <w:proofErr w:type="spellStart"/>
      <w:r w:rsidRPr="007E4176">
        <w:rPr>
          <w:rFonts w:ascii="Calibri" w:eastAsia="Times New Roman" w:hAnsi="Calibri" w:cs="Calibri"/>
          <w:bCs/>
          <w:i/>
          <w:iCs/>
          <w:sz w:val="22"/>
          <w:szCs w:val="22"/>
          <w:lang w:eastAsia="en-US"/>
        </w:rPr>
        <w:t>pajėgumais</w:t>
      </w:r>
      <w:proofErr w:type="spellEnd"/>
      <w:r w:rsidRPr="007E4176">
        <w:rPr>
          <w:rFonts w:ascii="Calibri" w:eastAsia="Times New Roman" w:hAnsi="Calibri" w:cs="Calibri"/>
          <w:bCs/>
          <w:i/>
          <w:iCs/>
          <w:sz w:val="22"/>
          <w:szCs w:val="22"/>
          <w:lang w:eastAsia="en-US"/>
        </w:rPr>
        <w:t xml:space="preserve"> remiamasi, darbuotojas, tačiau yra ketinamas įdarbinti, </w:t>
      </w:r>
      <w:r w:rsidRPr="007E4176">
        <w:rPr>
          <w:rFonts w:ascii="Calibri" w:eastAsia="Times New Roman" w:hAnsi="Calibri" w:cs="Calibri"/>
          <w:bCs/>
          <w:i/>
          <w:sz w:val="22"/>
          <w:szCs w:val="22"/>
          <w:lang w:eastAsia="en-US"/>
        </w:rPr>
        <w:t>jei pasiūlymas bus pripažintas laimėjusiu</w:t>
      </w:r>
      <w:r w:rsidRPr="007E4176">
        <w:rPr>
          <w:rFonts w:ascii="Calibri" w:eastAsia="Times New Roman" w:hAnsi="Calibri" w:cs="Calibri"/>
          <w:bCs/>
          <w:i/>
          <w:iCs/>
          <w:sz w:val="22"/>
          <w:szCs w:val="22"/>
          <w:lang w:eastAsia="en-US"/>
        </w:rPr>
        <w:t xml:space="preserve">, tokiu atveju specialistas turi būti išviešintas pasiūlyme kaip </w:t>
      </w:r>
      <w:proofErr w:type="spellStart"/>
      <w:r w:rsidRPr="007E4176">
        <w:rPr>
          <w:rFonts w:ascii="Calibri" w:eastAsia="Times New Roman" w:hAnsi="Calibri" w:cs="Calibri"/>
          <w:bCs/>
          <w:i/>
          <w:iCs/>
          <w:sz w:val="22"/>
          <w:szCs w:val="22"/>
          <w:lang w:eastAsia="en-US"/>
        </w:rPr>
        <w:t>kvazisubtiekėjas</w:t>
      </w:r>
      <w:proofErr w:type="spellEnd"/>
      <w:r w:rsidRPr="007E4176">
        <w:rPr>
          <w:rFonts w:ascii="Calibri" w:eastAsia="Times New Roman" w:hAnsi="Calibri" w:cs="Calibri"/>
          <w:bCs/>
          <w:i/>
          <w:sz w:val="22"/>
          <w:szCs w:val="22"/>
          <w:lang w:eastAsia="en-US"/>
        </w:rPr>
        <w:t>;</w:t>
      </w:r>
    </w:p>
    <w:p w14:paraId="36C4C7F5" w14:textId="77777777" w:rsidR="006A234D" w:rsidRPr="007E4176" w:rsidRDefault="006A234D" w:rsidP="006A234D">
      <w:pPr>
        <w:tabs>
          <w:tab w:val="left" w:pos="347"/>
          <w:tab w:val="left" w:pos="1665"/>
        </w:tabs>
        <w:spacing w:after="0" w:line="240" w:lineRule="auto"/>
        <w:ind w:firstLine="709"/>
        <w:jc w:val="both"/>
        <w:rPr>
          <w:rFonts w:ascii="Calibri" w:eastAsia="Times New Roman" w:hAnsi="Calibri" w:cs="Calibri"/>
          <w:bCs/>
          <w:i/>
          <w:sz w:val="22"/>
          <w:szCs w:val="22"/>
          <w:lang w:eastAsia="en-US"/>
        </w:rPr>
      </w:pPr>
    </w:p>
    <w:p w14:paraId="3637D8FF" w14:textId="77777777" w:rsidR="006A234D" w:rsidRPr="007E4176" w:rsidRDefault="006A234D" w:rsidP="006A234D">
      <w:pPr>
        <w:spacing w:after="0" w:line="240" w:lineRule="auto"/>
        <w:rPr>
          <w:rFonts w:ascii="Times New Roman" w:eastAsia="Times New Roman" w:hAnsi="Times New Roman" w:cs="Times New Roman"/>
          <w:sz w:val="24"/>
          <w:szCs w:val="24"/>
          <w:lang w:eastAsia="en-US"/>
        </w:rPr>
      </w:pPr>
      <w:r w:rsidRPr="007E4176">
        <w:rPr>
          <w:rFonts w:ascii="Times New Roman" w:eastAsia="Times New Roman" w:hAnsi="Times New Roman" w:cs="Times New Roman"/>
          <w:i/>
          <w:iCs/>
          <w:sz w:val="24"/>
          <w:szCs w:val="24"/>
          <w:lang w:eastAsia="en-US"/>
        </w:rPr>
        <w:tab/>
      </w:r>
    </w:p>
    <w:p w14:paraId="178C840F" w14:textId="77777777" w:rsidR="006A234D" w:rsidRDefault="006A234D" w:rsidP="006A234D"/>
    <w:p w14:paraId="04B2E9A0" w14:textId="77777777" w:rsidR="006A234D" w:rsidRPr="00F27192" w:rsidRDefault="006A234D" w:rsidP="006A234D">
      <w:pPr>
        <w:jc w:val="both"/>
        <w:rPr>
          <w:rFonts w:ascii="Calibri" w:hAnsi="Calibri" w:cs="Calibri"/>
          <w:b/>
          <w:i/>
          <w:iCs/>
          <w:sz w:val="22"/>
          <w:szCs w:val="22"/>
          <w:u w:val="single"/>
        </w:rPr>
      </w:pPr>
    </w:p>
    <w:p w14:paraId="4F02487E" w14:textId="4F8B90D8" w:rsidR="005E22D0" w:rsidRDefault="005E22D0" w:rsidP="004C2185">
      <w:pPr>
        <w:tabs>
          <w:tab w:val="left" w:pos="3015"/>
        </w:tabs>
        <w:jc w:val="right"/>
        <w:rPr>
          <w:rFonts w:eastAsia="Calibri" w:cstheme="minorHAnsi"/>
        </w:rPr>
      </w:pPr>
    </w:p>
    <w:p w14:paraId="38409CB0" w14:textId="4AAFE703" w:rsidR="005E22D0" w:rsidRDefault="005E22D0" w:rsidP="004C2185">
      <w:pPr>
        <w:tabs>
          <w:tab w:val="left" w:pos="3015"/>
        </w:tabs>
        <w:jc w:val="right"/>
        <w:rPr>
          <w:rFonts w:eastAsia="Calibri" w:cstheme="minorHAnsi"/>
        </w:rPr>
      </w:pPr>
    </w:p>
    <w:p w14:paraId="593E4DCF" w14:textId="4D3437EB" w:rsidR="005E22D0" w:rsidRDefault="005E22D0" w:rsidP="004C2185">
      <w:pPr>
        <w:tabs>
          <w:tab w:val="left" w:pos="3015"/>
        </w:tabs>
        <w:jc w:val="right"/>
        <w:rPr>
          <w:rFonts w:eastAsia="Calibri" w:cstheme="minorHAnsi"/>
        </w:rPr>
      </w:pPr>
    </w:p>
    <w:p w14:paraId="67520384" w14:textId="56F726BD" w:rsidR="005E22D0" w:rsidRDefault="005E22D0" w:rsidP="004C2185">
      <w:pPr>
        <w:tabs>
          <w:tab w:val="left" w:pos="3015"/>
        </w:tabs>
        <w:jc w:val="right"/>
        <w:rPr>
          <w:rFonts w:eastAsia="Calibri" w:cstheme="minorHAnsi"/>
        </w:rPr>
      </w:pPr>
    </w:p>
    <w:p w14:paraId="6296141F" w14:textId="77777777" w:rsidR="00B77E88" w:rsidRDefault="00B77E88" w:rsidP="004C2185">
      <w:pPr>
        <w:tabs>
          <w:tab w:val="left" w:pos="3015"/>
        </w:tabs>
        <w:jc w:val="right"/>
        <w:rPr>
          <w:rFonts w:eastAsia="Calibri" w:cstheme="minorHAnsi"/>
        </w:rPr>
      </w:pPr>
    </w:p>
    <w:p w14:paraId="44D514D3" w14:textId="72450A3C" w:rsidR="008D704D" w:rsidRPr="002E5CAB" w:rsidRDefault="008D704D" w:rsidP="004C2185">
      <w:pPr>
        <w:tabs>
          <w:tab w:val="left" w:pos="3015"/>
        </w:tabs>
        <w:jc w:val="right"/>
        <w:rPr>
          <w:rFonts w:eastAsia="Calibri" w:cstheme="minorHAnsi"/>
        </w:rPr>
      </w:pPr>
      <w:r w:rsidRPr="002E5CAB">
        <w:rPr>
          <w:rFonts w:eastAsia="Calibri" w:cstheme="minorHAnsi"/>
        </w:rPr>
        <w:lastRenderedPageBreak/>
        <w:t xml:space="preserve">Pirkimo sąlygų </w:t>
      </w:r>
      <w:r w:rsidR="0080056F">
        <w:rPr>
          <w:rFonts w:eastAsia="Calibri" w:cstheme="minorHAnsi"/>
        </w:rPr>
        <w:t>7</w:t>
      </w:r>
      <w:r w:rsidRPr="002E5CAB">
        <w:rPr>
          <w:rFonts w:eastAsia="Calibri" w:cstheme="minorHAnsi"/>
        </w:rPr>
        <w:t xml:space="preserve"> priedas „Pasiūlymo forma“</w:t>
      </w:r>
      <w:bookmarkEnd w:id="48"/>
      <w:bookmarkEnd w:id="49"/>
      <w:bookmarkEnd w:id="50"/>
      <w:bookmarkEnd w:id="51"/>
    </w:p>
    <w:p w14:paraId="46A4D11B" w14:textId="27073283" w:rsidR="009E2407" w:rsidRPr="002E5CAB" w:rsidRDefault="009E2407"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5A2982BC" w14:textId="77777777" w:rsidR="006E6408" w:rsidRPr="002E5CAB" w:rsidRDefault="006E6408"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p>
    <w:p w14:paraId="6D1D58FA" w14:textId="5A032B66"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Herbas arba prekių ženklas</w:t>
      </w:r>
    </w:p>
    <w:p w14:paraId="19EB709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Tiekėjo pavadinimas</w:t>
      </w:r>
      <w:r w:rsidRPr="002E5CAB">
        <w:rPr>
          <w:rFonts w:eastAsia="Times New Roman" w:cstheme="minorHAnsi"/>
          <w:color w:val="000000"/>
          <w:sz w:val="20"/>
          <w:szCs w:val="20"/>
        </w:rPr>
        <w:t>)</w:t>
      </w:r>
    </w:p>
    <w:p w14:paraId="784B6822" w14:textId="77777777" w:rsidR="003A5E11" w:rsidRPr="002E5CAB" w:rsidRDefault="003A5E11" w:rsidP="003A5E11">
      <w:pPr>
        <w:pBdr>
          <w:top w:val="nil"/>
          <w:left w:val="nil"/>
          <w:bottom w:val="nil"/>
          <w:right w:val="nil"/>
          <w:between w:val="nil"/>
        </w:pBdr>
        <w:tabs>
          <w:tab w:val="left" w:pos="5640"/>
        </w:tabs>
        <w:spacing w:after="0" w:line="240" w:lineRule="auto"/>
        <w:ind w:right="-178"/>
        <w:jc w:val="center"/>
        <w:rPr>
          <w:rFonts w:eastAsia="Times New Roman" w:cstheme="minorHAnsi"/>
          <w:color w:val="000000"/>
          <w:sz w:val="24"/>
          <w:szCs w:val="24"/>
        </w:rPr>
      </w:pPr>
    </w:p>
    <w:p w14:paraId="7FE6D649" w14:textId="77777777" w:rsidR="003A5E11" w:rsidRPr="002E5CAB" w:rsidRDefault="003A5E11" w:rsidP="003A5E11">
      <w:pPr>
        <w:pBdr>
          <w:top w:val="nil"/>
          <w:left w:val="nil"/>
          <w:bottom w:val="nil"/>
          <w:right w:val="nil"/>
          <w:between w:val="nil"/>
        </w:pBdr>
        <w:spacing w:after="0" w:line="240" w:lineRule="auto"/>
        <w:ind w:right="-178"/>
        <w:jc w:val="center"/>
        <w:rPr>
          <w:rFonts w:eastAsia="Times New Roman" w:cstheme="minorHAnsi"/>
          <w:color w:val="000000"/>
          <w:sz w:val="20"/>
          <w:szCs w:val="20"/>
        </w:rPr>
      </w:pPr>
      <w:r w:rsidRPr="002E5CAB">
        <w:rPr>
          <w:rFonts w:eastAsia="Times New Roman" w:cstheme="minorHAnsi"/>
          <w:color w:val="000000"/>
          <w:sz w:val="20"/>
          <w:szCs w:val="20"/>
        </w:rPr>
        <w:t>(</w:t>
      </w:r>
      <w:r w:rsidRPr="002E5CAB">
        <w:rPr>
          <w:rFonts w:eastAsia="Times New Roman" w:cstheme="minorHAnsi"/>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2E5CAB">
        <w:rPr>
          <w:rFonts w:eastAsia="Times New Roman" w:cstheme="minorHAnsi"/>
          <w:color w:val="000000"/>
          <w:sz w:val="20"/>
          <w:szCs w:val="20"/>
        </w:rPr>
        <w:t>)</w:t>
      </w:r>
    </w:p>
    <w:p w14:paraId="7F322DFE" w14:textId="030CFFDA" w:rsidR="009E2407" w:rsidRDefault="009E2407" w:rsidP="003A5E11">
      <w:pPr>
        <w:pBdr>
          <w:top w:val="nil"/>
          <w:left w:val="nil"/>
          <w:bottom w:val="nil"/>
          <w:right w:val="nil"/>
          <w:between w:val="nil"/>
        </w:pBdr>
        <w:spacing w:after="0"/>
        <w:rPr>
          <w:rFonts w:eastAsia="Times New Roman" w:cstheme="minorHAnsi"/>
          <w:color w:val="000000"/>
          <w:sz w:val="24"/>
          <w:szCs w:val="24"/>
        </w:rPr>
      </w:pPr>
    </w:p>
    <w:p w14:paraId="24C00F4F" w14:textId="77777777" w:rsidR="00A64F3C" w:rsidRPr="002E5CAB" w:rsidRDefault="00A64F3C" w:rsidP="003A5E11">
      <w:pPr>
        <w:pBdr>
          <w:top w:val="nil"/>
          <w:left w:val="nil"/>
          <w:bottom w:val="nil"/>
          <w:right w:val="nil"/>
          <w:between w:val="nil"/>
        </w:pBdr>
        <w:spacing w:after="0"/>
        <w:rPr>
          <w:rFonts w:eastAsia="Times New Roman" w:cstheme="minorHAnsi"/>
          <w:color w:val="000000"/>
          <w:sz w:val="24"/>
          <w:szCs w:val="24"/>
        </w:rPr>
      </w:pPr>
    </w:p>
    <w:p w14:paraId="022CC72A" w14:textId="1FA10464" w:rsidR="003A5E11" w:rsidRPr="002E5CAB" w:rsidRDefault="003A5E11" w:rsidP="003A5E11">
      <w:pPr>
        <w:pBdr>
          <w:top w:val="nil"/>
          <w:left w:val="nil"/>
          <w:bottom w:val="nil"/>
          <w:right w:val="nil"/>
          <w:between w:val="nil"/>
        </w:pBdr>
        <w:spacing w:after="0"/>
        <w:rPr>
          <w:rFonts w:eastAsia="Times New Roman" w:cstheme="minorHAnsi"/>
          <w:color w:val="000000"/>
          <w:sz w:val="24"/>
          <w:szCs w:val="24"/>
        </w:rPr>
      </w:pPr>
      <w:r w:rsidRPr="002E5CAB">
        <w:rPr>
          <w:rFonts w:eastAsia="Times New Roman" w:cstheme="minorHAnsi"/>
          <w:color w:val="000000"/>
          <w:sz w:val="24"/>
          <w:szCs w:val="24"/>
        </w:rPr>
        <w:t>Telšių rajono savivaldybės administracijai</w:t>
      </w:r>
    </w:p>
    <w:p w14:paraId="3D71D25C" w14:textId="11B96C4A" w:rsidR="00A64F3C" w:rsidRDefault="00A64F3C" w:rsidP="003A5E11">
      <w:pPr>
        <w:pBdr>
          <w:top w:val="nil"/>
          <w:left w:val="nil"/>
          <w:bottom w:val="nil"/>
          <w:right w:val="nil"/>
          <w:between w:val="nil"/>
        </w:pBdr>
        <w:spacing w:after="0"/>
        <w:rPr>
          <w:rFonts w:eastAsia="Times New Roman" w:cstheme="minorHAnsi"/>
          <w:color w:val="000000"/>
          <w:sz w:val="24"/>
          <w:szCs w:val="24"/>
        </w:rPr>
      </w:pPr>
    </w:p>
    <w:p w14:paraId="117C16FF" w14:textId="77777777" w:rsidR="00125A09" w:rsidRPr="002E5CAB" w:rsidRDefault="00125A09" w:rsidP="003A5E11">
      <w:pPr>
        <w:pBdr>
          <w:top w:val="nil"/>
          <w:left w:val="nil"/>
          <w:bottom w:val="nil"/>
          <w:right w:val="nil"/>
          <w:between w:val="nil"/>
        </w:pBdr>
        <w:spacing w:after="0"/>
        <w:rPr>
          <w:rFonts w:eastAsia="Times New Roman" w:cstheme="minorHAnsi"/>
          <w:color w:val="000000"/>
          <w:sz w:val="24"/>
          <w:szCs w:val="24"/>
        </w:rPr>
      </w:pPr>
    </w:p>
    <w:p w14:paraId="01B68D61" w14:textId="77777777" w:rsidR="003A5E11" w:rsidRPr="00A35DFC" w:rsidRDefault="003A5E11" w:rsidP="003A5E11">
      <w:pPr>
        <w:pBdr>
          <w:top w:val="nil"/>
          <w:left w:val="nil"/>
          <w:bottom w:val="nil"/>
          <w:right w:val="nil"/>
          <w:between w:val="nil"/>
        </w:pBdr>
        <w:spacing w:after="0"/>
        <w:jc w:val="center"/>
        <w:rPr>
          <w:rFonts w:eastAsia="Times New Roman" w:cstheme="minorHAnsi"/>
          <w:color w:val="000000"/>
          <w:sz w:val="28"/>
          <w:szCs w:val="28"/>
        </w:rPr>
      </w:pPr>
      <w:r w:rsidRPr="00A35DFC">
        <w:rPr>
          <w:rFonts w:eastAsia="Times New Roman" w:cstheme="minorHAnsi"/>
          <w:b/>
          <w:color w:val="000000"/>
          <w:sz w:val="28"/>
          <w:szCs w:val="28"/>
        </w:rPr>
        <w:t>PASIŪLYMAS</w:t>
      </w:r>
    </w:p>
    <w:p w14:paraId="340672A1" w14:textId="0F01EBFB" w:rsidR="00165F0D" w:rsidRDefault="00715DCA" w:rsidP="003A5E11">
      <w:pPr>
        <w:pBdr>
          <w:top w:val="nil"/>
          <w:left w:val="nil"/>
          <w:bottom w:val="nil"/>
          <w:right w:val="nil"/>
          <w:between w:val="nil"/>
        </w:pBdr>
        <w:spacing w:after="0" w:line="240" w:lineRule="auto"/>
        <w:jc w:val="center"/>
        <w:rPr>
          <w:rFonts w:ascii="Calibri" w:eastAsia="Times New Roman" w:hAnsi="Calibri" w:cs="Calibri"/>
          <w:b/>
          <w:iCs/>
          <w:sz w:val="28"/>
          <w:szCs w:val="28"/>
          <w:lang w:eastAsia="en-GB"/>
        </w:rPr>
      </w:pPr>
      <w:r w:rsidRPr="00B01226">
        <w:rPr>
          <w:rFonts w:ascii="Calibri" w:eastAsia="Times New Roman" w:hAnsi="Calibri" w:cs="Calibri"/>
          <w:b/>
          <w:iCs/>
          <w:sz w:val="28"/>
          <w:szCs w:val="28"/>
          <w:lang w:eastAsia="en-GB"/>
        </w:rPr>
        <w:t>TELŠIŲ MIESTO BUTKŲ JUZĖS G. REMONTO DARBAI</w:t>
      </w:r>
    </w:p>
    <w:p w14:paraId="57C6BB59" w14:textId="77777777" w:rsidR="00715DCA" w:rsidRPr="002E5CAB" w:rsidRDefault="00715DCA" w:rsidP="003A5E11">
      <w:pPr>
        <w:pBdr>
          <w:top w:val="nil"/>
          <w:left w:val="nil"/>
          <w:bottom w:val="nil"/>
          <w:right w:val="nil"/>
          <w:between w:val="nil"/>
        </w:pBdr>
        <w:spacing w:after="0" w:line="240" w:lineRule="auto"/>
        <w:jc w:val="center"/>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A5E11" w:rsidRPr="00B14667" w14:paraId="00728CE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076C74A"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 xml:space="preserve">Tiekėjo pavadinimas </w:t>
            </w:r>
            <w:r w:rsidRPr="00B14667">
              <w:rPr>
                <w:rFonts w:eastAsia="Times New Roman" w:cstheme="minorHAnsi"/>
                <w:b/>
                <w:i/>
                <w:color w:val="000000"/>
                <w:sz w:val="22"/>
                <w:szCs w:val="22"/>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67C80B9E"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8350CA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59483C9"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Tiekėjo adresas</w:t>
            </w:r>
            <w:r w:rsidRPr="00B14667">
              <w:rPr>
                <w:rFonts w:eastAsia="Times New Roman" w:cstheme="minorHAnsi"/>
                <w:b/>
                <w:i/>
                <w:color w:val="000000"/>
                <w:sz w:val="22"/>
                <w:szCs w:val="22"/>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D909840"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p w14:paraId="5F2DB992"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3F8EC099"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6332AC0"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13FBD7B4"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042C2F4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27F8DDD"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527240C9"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3A5E11" w:rsidRPr="00B14667" w14:paraId="7EA21DF0"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E1E3226" w14:textId="77777777" w:rsidR="003A5E11" w:rsidRPr="00B14667" w:rsidRDefault="003A5E11"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Fakso numeris</w:t>
            </w:r>
          </w:p>
        </w:tc>
        <w:tc>
          <w:tcPr>
            <w:tcW w:w="3969" w:type="dxa"/>
            <w:tcBorders>
              <w:top w:val="single" w:sz="4" w:space="0" w:color="000000"/>
              <w:left w:val="single" w:sz="4" w:space="0" w:color="000000"/>
              <w:bottom w:val="single" w:sz="4" w:space="0" w:color="000000"/>
              <w:right w:val="single" w:sz="4" w:space="0" w:color="000000"/>
            </w:tcBorders>
          </w:tcPr>
          <w:p w14:paraId="5776AB9A" w14:textId="77777777" w:rsidR="003A5E11" w:rsidRPr="00B14667" w:rsidRDefault="003A5E11" w:rsidP="003A5E11">
            <w:pPr>
              <w:pBdr>
                <w:top w:val="nil"/>
                <w:left w:val="nil"/>
                <w:bottom w:val="nil"/>
                <w:right w:val="nil"/>
                <w:between w:val="nil"/>
              </w:pBdr>
              <w:spacing w:after="0"/>
              <w:jc w:val="both"/>
              <w:rPr>
                <w:rFonts w:eastAsia="Times New Roman" w:cstheme="minorHAnsi"/>
                <w:color w:val="000000"/>
                <w:sz w:val="22"/>
                <w:szCs w:val="22"/>
              </w:rPr>
            </w:pPr>
          </w:p>
        </w:tc>
      </w:tr>
      <w:tr w:rsidR="00CC21D2" w:rsidRPr="00B14667" w14:paraId="1083CD76" w14:textId="77777777" w:rsidTr="009E2407">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CAA86C5" w14:textId="7AC13E27" w:rsidR="00CC21D2" w:rsidRPr="00B14667" w:rsidRDefault="00CC21D2" w:rsidP="003A5E11">
            <w:pPr>
              <w:pBdr>
                <w:top w:val="nil"/>
                <w:left w:val="nil"/>
                <w:bottom w:val="nil"/>
                <w:right w:val="nil"/>
                <w:between w:val="nil"/>
              </w:pBdr>
              <w:spacing w:after="0" w:line="240" w:lineRule="auto"/>
              <w:jc w:val="both"/>
              <w:rPr>
                <w:rFonts w:eastAsia="Times New Roman" w:cstheme="minorHAnsi"/>
                <w:b/>
                <w:color w:val="000000"/>
                <w:sz w:val="22"/>
                <w:szCs w:val="22"/>
              </w:rPr>
            </w:pPr>
            <w:r w:rsidRPr="00B14667">
              <w:rPr>
                <w:rFonts w:eastAsia="Times New Roman" w:cstheme="minorHAnsi"/>
                <w:b/>
                <w:color w:val="000000"/>
                <w:sz w:val="22"/>
                <w:szCs w:val="22"/>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500F356" w14:textId="77777777" w:rsidR="00CC21D2" w:rsidRPr="00B14667" w:rsidRDefault="00CC21D2" w:rsidP="003A5E11">
            <w:pPr>
              <w:pBdr>
                <w:top w:val="nil"/>
                <w:left w:val="nil"/>
                <w:bottom w:val="nil"/>
                <w:right w:val="nil"/>
                <w:between w:val="nil"/>
              </w:pBdr>
              <w:spacing w:after="0"/>
              <w:jc w:val="both"/>
              <w:rPr>
                <w:rFonts w:eastAsia="Times New Roman" w:cstheme="minorHAnsi"/>
                <w:color w:val="000000"/>
                <w:sz w:val="22"/>
                <w:szCs w:val="22"/>
              </w:rPr>
            </w:pPr>
          </w:p>
        </w:tc>
      </w:tr>
    </w:tbl>
    <w:p w14:paraId="678CAF30" w14:textId="5196043C" w:rsidR="003A5E11" w:rsidRDefault="003A5E11" w:rsidP="003A5E11">
      <w:pPr>
        <w:pBdr>
          <w:top w:val="nil"/>
          <w:left w:val="nil"/>
          <w:bottom w:val="nil"/>
          <w:right w:val="nil"/>
          <w:between w:val="nil"/>
        </w:pBdr>
        <w:spacing w:after="0" w:line="240" w:lineRule="auto"/>
        <w:jc w:val="both"/>
        <w:rPr>
          <w:rFonts w:eastAsia="Times New Roman" w:cstheme="minorHAnsi"/>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B14667" w:rsidRPr="00B14667" w14:paraId="14E19C9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E6461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081D06F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p w14:paraId="5CA08380"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71BEB8CB"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E404310"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Ūkio subjekto,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7259953A"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02456D8"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36CD47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Įsipareigojimų dalies pavadinimas, kuriai ketinama pasitelkti ūkio subjektą, kurio </w:t>
            </w:r>
            <w:proofErr w:type="spellStart"/>
            <w:r w:rsidRPr="00B14667">
              <w:rPr>
                <w:rFonts w:ascii="Calibri" w:eastAsia="Times New Roman" w:hAnsi="Calibri" w:cs="Calibri"/>
                <w:b/>
                <w:color w:val="000000"/>
                <w:sz w:val="22"/>
                <w:szCs w:val="22"/>
              </w:rPr>
              <w:t>pajėgumais</w:t>
            </w:r>
            <w:proofErr w:type="spellEnd"/>
            <w:r w:rsidRPr="00B14667">
              <w:rPr>
                <w:rFonts w:ascii="Calibri" w:eastAsia="Times New Roman" w:hAnsi="Calibri" w:cs="Calibri"/>
                <w:b/>
                <w:color w:val="000000"/>
                <w:sz w:val="22"/>
                <w:szCs w:val="22"/>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61205331"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351957AE"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D24605A"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roofErr w:type="spellStart"/>
            <w:r w:rsidRPr="00B14667">
              <w:rPr>
                <w:rFonts w:ascii="Calibri" w:eastAsia="Times New Roman" w:hAnsi="Calibri" w:cs="Calibri"/>
                <w:b/>
                <w:color w:val="000000"/>
                <w:sz w:val="22"/>
                <w:szCs w:val="22"/>
              </w:rPr>
              <w:t>Kvazisubtiekėjo</w:t>
            </w:r>
            <w:proofErr w:type="spellEnd"/>
            <w:r w:rsidRPr="00B14667">
              <w:rPr>
                <w:rFonts w:ascii="Calibri" w:eastAsia="Times New Roman" w:hAnsi="Calibri" w:cs="Calibri"/>
                <w:b/>
                <w:color w:val="000000"/>
                <w:sz w:val="22"/>
                <w:szCs w:val="22"/>
              </w:rPr>
              <w:t xml:space="preserve"> pavadinimas</w:t>
            </w:r>
          </w:p>
          <w:p w14:paraId="77914C4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C279204"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r w:rsidR="00B14667" w:rsidRPr="00B14667" w14:paraId="130672B2" w14:textId="77777777" w:rsidTr="008806A5">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84578D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Subtiekėjo pavadinimas</w:t>
            </w:r>
          </w:p>
          <w:p w14:paraId="0C39A6A7"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b/>
                <w:color w:val="000000"/>
                <w:sz w:val="22"/>
                <w:szCs w:val="22"/>
              </w:rPr>
            </w:pPr>
          </w:p>
        </w:tc>
        <w:tc>
          <w:tcPr>
            <w:tcW w:w="3969" w:type="dxa"/>
            <w:tcBorders>
              <w:top w:val="single" w:sz="4" w:space="0" w:color="000000"/>
              <w:left w:val="single" w:sz="4" w:space="0" w:color="000000"/>
              <w:bottom w:val="single" w:sz="4" w:space="0" w:color="000000"/>
              <w:right w:val="single" w:sz="4" w:space="0" w:color="000000"/>
            </w:tcBorders>
          </w:tcPr>
          <w:p w14:paraId="1ABB0047" w14:textId="77777777" w:rsidR="00B14667" w:rsidRPr="00B14667" w:rsidRDefault="00B14667" w:rsidP="00B14667">
            <w:pPr>
              <w:pBdr>
                <w:top w:val="nil"/>
                <w:left w:val="nil"/>
                <w:bottom w:val="nil"/>
                <w:right w:val="nil"/>
                <w:between w:val="nil"/>
              </w:pBdr>
              <w:spacing w:after="0"/>
              <w:jc w:val="both"/>
              <w:rPr>
                <w:rFonts w:ascii="Calibri" w:eastAsia="Times New Roman" w:hAnsi="Calibri" w:cs="Calibri"/>
                <w:color w:val="000000"/>
                <w:sz w:val="22"/>
                <w:szCs w:val="22"/>
              </w:rPr>
            </w:pPr>
          </w:p>
        </w:tc>
      </w:tr>
    </w:tbl>
    <w:p w14:paraId="032D5348" w14:textId="4DDA7AEF" w:rsidR="00BD0A4B" w:rsidRDefault="00BD0A4B" w:rsidP="003A5E11">
      <w:pPr>
        <w:pBdr>
          <w:top w:val="nil"/>
          <w:left w:val="nil"/>
          <w:bottom w:val="nil"/>
          <w:right w:val="nil"/>
          <w:between w:val="nil"/>
        </w:pBdr>
        <w:spacing w:after="0" w:line="240" w:lineRule="auto"/>
        <w:jc w:val="both"/>
        <w:rPr>
          <w:rFonts w:eastAsia="Times New Roman" w:cstheme="minorHAnsi"/>
          <w:color w:val="000000"/>
          <w:sz w:val="24"/>
          <w:szCs w:val="24"/>
        </w:rPr>
      </w:pPr>
    </w:p>
    <w:p w14:paraId="6F611C09" w14:textId="77777777" w:rsidR="00125A09" w:rsidRDefault="00125A09"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02000564" w14:textId="638E9117" w:rsidR="003A5E11" w:rsidRPr="00A35DFC" w:rsidRDefault="003A5E11"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Šiuo pasiūlymu pažymime, kad sutinkame su visomis pirkimo sąlygomis, nustatytomis:</w:t>
      </w:r>
    </w:p>
    <w:p w14:paraId="55DB8047" w14:textId="6532077B"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1)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atviro konkurso skelbime, paskelbtame CVP IS;</w:t>
      </w:r>
    </w:p>
    <w:p w14:paraId="60D5116A" w14:textId="3322C6B6" w:rsidR="003A5E11" w:rsidRPr="00A35DFC" w:rsidRDefault="00A35DFC"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2) </w:t>
      </w:r>
      <w:r w:rsidR="00A64F3C">
        <w:rPr>
          <w:rFonts w:eastAsia="Times New Roman" w:cstheme="minorHAnsi"/>
          <w:color w:val="000000"/>
          <w:sz w:val="22"/>
          <w:szCs w:val="22"/>
        </w:rPr>
        <w:t xml:space="preserve">supaprastinto </w:t>
      </w:r>
      <w:r w:rsidR="003A5E11" w:rsidRPr="00A35DFC">
        <w:rPr>
          <w:rFonts w:eastAsia="Times New Roman" w:cstheme="minorHAnsi"/>
          <w:color w:val="000000"/>
          <w:sz w:val="22"/>
          <w:szCs w:val="22"/>
        </w:rPr>
        <w:t xml:space="preserve">atviro konkurso </w:t>
      </w:r>
      <w:r w:rsidR="009E2407" w:rsidRPr="00A35DFC">
        <w:rPr>
          <w:rFonts w:eastAsia="Times New Roman" w:cstheme="minorHAnsi"/>
          <w:color w:val="000000"/>
          <w:sz w:val="22"/>
          <w:szCs w:val="22"/>
        </w:rPr>
        <w:t xml:space="preserve">bendrosiose ir specialiosiose </w:t>
      </w:r>
      <w:r w:rsidR="003A5E11" w:rsidRPr="00A35DFC">
        <w:rPr>
          <w:rFonts w:eastAsia="Times New Roman" w:cstheme="minorHAnsi"/>
          <w:color w:val="000000"/>
          <w:sz w:val="22"/>
          <w:szCs w:val="22"/>
        </w:rPr>
        <w:t>sąlygose;</w:t>
      </w:r>
    </w:p>
    <w:p w14:paraId="6909F662" w14:textId="77777777" w:rsidR="003A5E11" w:rsidRPr="00A35DFC" w:rsidRDefault="003A5E11" w:rsidP="009E2407">
      <w:pPr>
        <w:pBdr>
          <w:top w:val="nil"/>
          <w:left w:val="nil"/>
          <w:bottom w:val="nil"/>
          <w:right w:val="nil"/>
          <w:between w:val="nil"/>
        </w:pBdr>
        <w:spacing w:after="0" w:line="240" w:lineRule="auto"/>
        <w:ind w:firstLine="567"/>
        <w:rPr>
          <w:rFonts w:eastAsia="Times New Roman" w:cstheme="minorHAnsi"/>
          <w:color w:val="000000"/>
          <w:sz w:val="22"/>
          <w:szCs w:val="22"/>
        </w:rPr>
      </w:pPr>
      <w:r w:rsidRPr="00A35DFC">
        <w:rPr>
          <w:rFonts w:eastAsia="Times New Roman" w:cstheme="minorHAnsi"/>
          <w:color w:val="000000"/>
          <w:sz w:val="22"/>
          <w:szCs w:val="22"/>
        </w:rPr>
        <w:t xml:space="preserve">3) kituose pirkimo dokumentuose (jų paaiškinimuose, </w:t>
      </w:r>
      <w:proofErr w:type="spellStart"/>
      <w:r w:rsidRPr="00A35DFC">
        <w:rPr>
          <w:rFonts w:eastAsia="Times New Roman" w:cstheme="minorHAnsi"/>
          <w:color w:val="000000"/>
          <w:sz w:val="22"/>
          <w:szCs w:val="22"/>
        </w:rPr>
        <w:t>patikslinimuose</w:t>
      </w:r>
      <w:proofErr w:type="spellEnd"/>
      <w:r w:rsidRPr="00A35DFC">
        <w:rPr>
          <w:rFonts w:eastAsia="Times New Roman" w:cstheme="minorHAnsi"/>
          <w:color w:val="000000"/>
          <w:sz w:val="22"/>
          <w:szCs w:val="22"/>
        </w:rPr>
        <w:t>).</w:t>
      </w:r>
    </w:p>
    <w:p w14:paraId="6A11E5AC" w14:textId="77777777" w:rsidR="00A64F3C" w:rsidRDefault="00A64F3C" w:rsidP="002D778B">
      <w:pPr>
        <w:spacing w:after="0" w:line="240" w:lineRule="auto"/>
        <w:ind w:firstLine="567"/>
        <w:jc w:val="both"/>
        <w:rPr>
          <w:rFonts w:eastAsia="Times New Roman" w:cstheme="minorHAnsi"/>
          <w:sz w:val="22"/>
          <w:szCs w:val="22"/>
          <w:lang w:eastAsia="en-US"/>
        </w:rPr>
      </w:pPr>
    </w:p>
    <w:p w14:paraId="4E862C2A" w14:textId="77777777" w:rsidR="00125A09" w:rsidRDefault="00125A09" w:rsidP="002D778B">
      <w:pPr>
        <w:spacing w:after="0" w:line="240" w:lineRule="auto"/>
        <w:ind w:firstLine="567"/>
        <w:jc w:val="both"/>
        <w:rPr>
          <w:rFonts w:eastAsia="Times New Roman" w:cstheme="minorHAnsi"/>
          <w:sz w:val="22"/>
          <w:szCs w:val="22"/>
          <w:lang w:eastAsia="en-US"/>
        </w:rPr>
      </w:pPr>
    </w:p>
    <w:p w14:paraId="5D556644" w14:textId="77777777" w:rsidR="00125A09" w:rsidRDefault="00125A09" w:rsidP="002D778B">
      <w:pPr>
        <w:spacing w:after="0" w:line="240" w:lineRule="auto"/>
        <w:ind w:firstLine="567"/>
        <w:jc w:val="both"/>
        <w:rPr>
          <w:rFonts w:eastAsia="Times New Roman" w:cstheme="minorHAnsi"/>
          <w:sz w:val="22"/>
          <w:szCs w:val="22"/>
          <w:lang w:eastAsia="en-US"/>
        </w:rPr>
      </w:pPr>
    </w:p>
    <w:p w14:paraId="2B61CF67" w14:textId="3FB5B3B6" w:rsidR="002D778B" w:rsidRDefault="00B814B9" w:rsidP="002D778B">
      <w:pPr>
        <w:spacing w:after="0" w:line="240" w:lineRule="auto"/>
        <w:ind w:firstLine="567"/>
        <w:jc w:val="both"/>
        <w:rPr>
          <w:rFonts w:eastAsia="Times New Roman" w:cstheme="minorHAnsi"/>
          <w:sz w:val="22"/>
          <w:szCs w:val="22"/>
          <w:lang w:eastAsia="en-US"/>
        </w:rPr>
      </w:pPr>
      <w:r w:rsidRPr="00A35DFC">
        <w:rPr>
          <w:rFonts w:eastAsia="Times New Roman" w:cstheme="minorHAnsi"/>
          <w:sz w:val="22"/>
          <w:szCs w:val="22"/>
          <w:lang w:eastAsia="en-US"/>
        </w:rPr>
        <w:lastRenderedPageBreak/>
        <w:t>Teikdami šį pasiūlymą, mes patvirtiname, kad pasiūlyme pateikta i</w:t>
      </w:r>
      <w:r w:rsidR="00A64F3C">
        <w:rPr>
          <w:rFonts w:eastAsia="Times New Roman" w:cstheme="minorHAnsi"/>
          <w:sz w:val="22"/>
          <w:szCs w:val="22"/>
          <w:lang w:eastAsia="en-US"/>
        </w:rPr>
        <w:t>nformacija yra teisinga, siūlomi</w:t>
      </w:r>
      <w:r w:rsidRPr="00A35DFC">
        <w:rPr>
          <w:rFonts w:eastAsia="Times New Roman" w:cstheme="minorHAnsi"/>
          <w:sz w:val="22"/>
          <w:szCs w:val="22"/>
          <w:lang w:eastAsia="en-US"/>
        </w:rPr>
        <w:t xml:space="preserve"> </w:t>
      </w:r>
      <w:r w:rsidR="00A64F3C">
        <w:rPr>
          <w:rFonts w:eastAsia="Times New Roman" w:cstheme="minorHAnsi"/>
          <w:sz w:val="22"/>
          <w:szCs w:val="22"/>
          <w:lang w:eastAsia="en-US"/>
        </w:rPr>
        <w:t>darbai</w:t>
      </w:r>
      <w:r w:rsidRPr="00A35DFC">
        <w:rPr>
          <w:rFonts w:eastAsia="Times New Roman" w:cstheme="minorHAnsi"/>
          <w:sz w:val="22"/>
          <w:szCs w:val="22"/>
          <w:lang w:eastAsia="en-US"/>
        </w:rPr>
        <w:t xml:space="preserve"> visiškai atitinka pi</w:t>
      </w:r>
      <w:r w:rsidR="002D778B">
        <w:rPr>
          <w:rFonts w:eastAsia="Times New Roman" w:cstheme="minorHAnsi"/>
          <w:sz w:val="22"/>
          <w:szCs w:val="22"/>
          <w:lang w:eastAsia="en-US"/>
        </w:rPr>
        <w:t>r</w:t>
      </w:r>
      <w:r w:rsidRPr="00A35DFC">
        <w:rPr>
          <w:rFonts w:eastAsia="Times New Roman" w:cstheme="minorHAnsi"/>
          <w:sz w:val="22"/>
          <w:szCs w:val="22"/>
          <w:lang w:eastAsia="en-US"/>
        </w:rPr>
        <w:t>kimo sąlygose nustatytus reikalavimus:</w:t>
      </w:r>
    </w:p>
    <w:p w14:paraId="38BC3591" w14:textId="77777777" w:rsidR="00125A09" w:rsidRDefault="00125A09" w:rsidP="002D778B">
      <w:pPr>
        <w:spacing w:after="0" w:line="240" w:lineRule="auto"/>
        <w:ind w:firstLine="567"/>
        <w:jc w:val="both"/>
        <w:rPr>
          <w:rFonts w:eastAsia="Times New Roman" w:cstheme="minorHAnsi"/>
          <w:sz w:val="22"/>
          <w:szCs w:val="22"/>
          <w:lang w:eastAsia="en-US"/>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07"/>
        <w:gridCol w:w="1739"/>
        <w:gridCol w:w="1221"/>
        <w:gridCol w:w="1614"/>
      </w:tblGrid>
      <w:tr w:rsidR="00B14667" w:rsidRPr="00B14667" w14:paraId="64B0ABCF" w14:textId="77777777" w:rsidTr="002014B3">
        <w:trPr>
          <w:trHeight w:val="296"/>
        </w:trPr>
        <w:tc>
          <w:tcPr>
            <w:tcW w:w="5207" w:type="dxa"/>
            <w:shd w:val="clear" w:color="auto" w:fill="EDEDED" w:themeFill="accent3" w:themeFillTint="33"/>
            <w:vAlign w:val="center"/>
          </w:tcPr>
          <w:p w14:paraId="6FDF2DC2"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i/>
                <w:color w:val="000000"/>
                <w:sz w:val="22"/>
                <w:szCs w:val="22"/>
              </w:rPr>
            </w:pPr>
            <w:r w:rsidRPr="00B14667">
              <w:rPr>
                <w:rFonts w:ascii="Calibri" w:eastAsia="Times New Roman" w:hAnsi="Calibri" w:cs="Calibri"/>
                <w:b/>
                <w:iCs/>
                <w:color w:val="000000"/>
                <w:sz w:val="22"/>
                <w:szCs w:val="22"/>
              </w:rPr>
              <w:t>Pirkimo objektas</w:t>
            </w:r>
          </w:p>
        </w:tc>
        <w:tc>
          <w:tcPr>
            <w:tcW w:w="1739" w:type="dxa"/>
            <w:shd w:val="clear" w:color="auto" w:fill="EDEDED" w:themeFill="accent3" w:themeFillTint="33"/>
          </w:tcPr>
          <w:p w14:paraId="5FEB4C22"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be PVM</w:t>
            </w:r>
          </w:p>
        </w:tc>
        <w:tc>
          <w:tcPr>
            <w:tcW w:w="1221" w:type="dxa"/>
            <w:shd w:val="clear" w:color="auto" w:fill="EDEDED" w:themeFill="accent3" w:themeFillTint="33"/>
          </w:tcPr>
          <w:p w14:paraId="60D49A7A"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PVM, </w:t>
            </w:r>
            <w:proofErr w:type="spellStart"/>
            <w:r w:rsidRPr="00B14667">
              <w:rPr>
                <w:rFonts w:ascii="Calibri" w:eastAsia="Times New Roman" w:hAnsi="Calibri" w:cs="Calibri"/>
                <w:b/>
                <w:color w:val="000000"/>
                <w:sz w:val="22"/>
                <w:szCs w:val="22"/>
              </w:rPr>
              <w:t>Eur</w:t>
            </w:r>
            <w:proofErr w:type="spellEnd"/>
          </w:p>
        </w:tc>
        <w:tc>
          <w:tcPr>
            <w:tcW w:w="1614" w:type="dxa"/>
            <w:shd w:val="clear" w:color="auto" w:fill="EDEDED" w:themeFill="accent3" w:themeFillTint="33"/>
            <w:vAlign w:val="center"/>
          </w:tcPr>
          <w:p w14:paraId="57372A43"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b/>
                <w:color w:val="000000"/>
                <w:sz w:val="22"/>
                <w:szCs w:val="22"/>
              </w:rPr>
            </w:pPr>
            <w:r w:rsidRPr="00B14667">
              <w:rPr>
                <w:rFonts w:ascii="Calibri" w:eastAsia="Times New Roman" w:hAnsi="Calibri" w:cs="Calibri"/>
                <w:b/>
                <w:color w:val="000000"/>
                <w:sz w:val="22"/>
                <w:szCs w:val="22"/>
              </w:rPr>
              <w:t xml:space="preserve">Kaina, </w:t>
            </w:r>
            <w:proofErr w:type="spellStart"/>
            <w:r w:rsidRPr="00B14667">
              <w:rPr>
                <w:rFonts w:ascii="Calibri" w:eastAsia="Times New Roman" w:hAnsi="Calibri" w:cs="Calibri"/>
                <w:b/>
                <w:color w:val="000000"/>
                <w:sz w:val="22"/>
                <w:szCs w:val="22"/>
              </w:rPr>
              <w:t>Eur</w:t>
            </w:r>
            <w:proofErr w:type="spellEnd"/>
            <w:r w:rsidRPr="00B14667">
              <w:rPr>
                <w:rFonts w:ascii="Calibri" w:eastAsia="Times New Roman" w:hAnsi="Calibri" w:cs="Calibri"/>
                <w:b/>
                <w:color w:val="000000"/>
                <w:sz w:val="22"/>
                <w:szCs w:val="22"/>
              </w:rPr>
              <w:t xml:space="preserve"> su PVM</w:t>
            </w:r>
          </w:p>
          <w:p w14:paraId="7A5D3469"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p>
        </w:tc>
      </w:tr>
      <w:tr w:rsidR="00B14667" w:rsidRPr="00B14667" w14:paraId="253DC016" w14:textId="77777777" w:rsidTr="002014B3">
        <w:trPr>
          <w:trHeight w:val="296"/>
        </w:trPr>
        <w:tc>
          <w:tcPr>
            <w:tcW w:w="5207" w:type="dxa"/>
            <w:vAlign w:val="center"/>
          </w:tcPr>
          <w:p w14:paraId="68BC143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iCs/>
                <w:color w:val="000000"/>
                <w:sz w:val="22"/>
                <w:szCs w:val="22"/>
              </w:rPr>
            </w:pPr>
            <w:r w:rsidRPr="00B14667">
              <w:rPr>
                <w:rFonts w:ascii="Calibri" w:eastAsia="Times New Roman" w:hAnsi="Calibri" w:cs="Calibri"/>
                <w:i/>
                <w:iCs/>
                <w:color w:val="000000"/>
                <w:sz w:val="22"/>
                <w:szCs w:val="22"/>
              </w:rPr>
              <w:t>1</w:t>
            </w:r>
          </w:p>
        </w:tc>
        <w:tc>
          <w:tcPr>
            <w:tcW w:w="1739" w:type="dxa"/>
          </w:tcPr>
          <w:p w14:paraId="12607107"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2</w:t>
            </w:r>
          </w:p>
        </w:tc>
        <w:tc>
          <w:tcPr>
            <w:tcW w:w="1221" w:type="dxa"/>
          </w:tcPr>
          <w:p w14:paraId="18DCD45D"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3</w:t>
            </w:r>
          </w:p>
        </w:tc>
        <w:tc>
          <w:tcPr>
            <w:tcW w:w="1614" w:type="dxa"/>
            <w:vAlign w:val="center"/>
          </w:tcPr>
          <w:p w14:paraId="6ACBBDD0" w14:textId="77777777" w:rsidR="00B14667" w:rsidRPr="00B14667" w:rsidRDefault="00B14667" w:rsidP="00B14667">
            <w:pPr>
              <w:pBdr>
                <w:top w:val="nil"/>
                <w:left w:val="nil"/>
                <w:bottom w:val="nil"/>
                <w:right w:val="nil"/>
                <w:between w:val="nil"/>
              </w:pBdr>
              <w:spacing w:after="0" w:line="240" w:lineRule="auto"/>
              <w:jc w:val="center"/>
              <w:rPr>
                <w:rFonts w:ascii="Calibri" w:eastAsia="Times New Roman" w:hAnsi="Calibri" w:cs="Calibri"/>
                <w:i/>
                <w:color w:val="000000"/>
                <w:sz w:val="22"/>
                <w:szCs w:val="22"/>
              </w:rPr>
            </w:pPr>
            <w:r w:rsidRPr="00B14667">
              <w:rPr>
                <w:rFonts w:ascii="Calibri" w:eastAsia="Times New Roman" w:hAnsi="Calibri" w:cs="Calibri"/>
                <w:i/>
                <w:color w:val="000000"/>
                <w:sz w:val="22"/>
                <w:szCs w:val="22"/>
              </w:rPr>
              <w:t>4</w:t>
            </w:r>
          </w:p>
        </w:tc>
      </w:tr>
      <w:tr w:rsidR="00B14667" w:rsidRPr="00B14667" w14:paraId="197293A7" w14:textId="77777777" w:rsidTr="002014B3">
        <w:trPr>
          <w:trHeight w:val="329"/>
        </w:trPr>
        <w:tc>
          <w:tcPr>
            <w:tcW w:w="5207" w:type="dxa"/>
          </w:tcPr>
          <w:p w14:paraId="4CFED8A5" w14:textId="5BAB7BBE" w:rsidR="00B14667" w:rsidRPr="00B14667" w:rsidRDefault="00715DCA" w:rsidP="00715DCA">
            <w:pPr>
              <w:spacing w:after="0" w:line="240" w:lineRule="auto"/>
              <w:rPr>
                <w:rFonts w:ascii="Calibri" w:eastAsia="Times New Roman" w:hAnsi="Calibri" w:cs="Calibri"/>
                <w:b/>
                <w:bCs/>
                <w:color w:val="000000"/>
                <w:sz w:val="22"/>
                <w:szCs w:val="22"/>
              </w:rPr>
            </w:pPr>
            <w:r w:rsidRPr="00715DCA">
              <w:rPr>
                <w:rFonts w:ascii="Calibri" w:eastAsia="Calibri" w:hAnsi="Calibri" w:cs="Calibri"/>
                <w:b/>
                <w:sz w:val="22"/>
                <w:szCs w:val="22"/>
                <w:lang w:eastAsia="en-US"/>
              </w:rPr>
              <w:t>Telšių</w:t>
            </w:r>
            <w:r>
              <w:rPr>
                <w:rFonts w:ascii="Calibri" w:eastAsia="Calibri" w:hAnsi="Calibri" w:cs="Calibri"/>
                <w:b/>
                <w:sz w:val="22"/>
                <w:szCs w:val="22"/>
                <w:lang w:eastAsia="en-US"/>
              </w:rPr>
              <w:t xml:space="preserve"> </w:t>
            </w:r>
            <w:r w:rsidRPr="00715DCA">
              <w:rPr>
                <w:rFonts w:ascii="Calibri" w:eastAsia="Calibri" w:hAnsi="Calibri" w:cs="Calibri"/>
                <w:b/>
                <w:sz w:val="22"/>
                <w:szCs w:val="22"/>
                <w:lang w:eastAsia="en-US"/>
              </w:rPr>
              <w:t xml:space="preserve">miesto </w:t>
            </w:r>
            <w:r>
              <w:rPr>
                <w:rFonts w:ascii="Calibri" w:eastAsia="Calibri" w:hAnsi="Calibri" w:cs="Calibri"/>
                <w:b/>
                <w:sz w:val="22"/>
                <w:szCs w:val="22"/>
                <w:lang w:eastAsia="en-US"/>
              </w:rPr>
              <w:t>B</w:t>
            </w:r>
            <w:r w:rsidRPr="00715DCA">
              <w:rPr>
                <w:rFonts w:ascii="Calibri" w:eastAsia="Calibri" w:hAnsi="Calibri" w:cs="Calibri"/>
                <w:b/>
                <w:sz w:val="22"/>
                <w:szCs w:val="22"/>
                <w:lang w:eastAsia="en-US"/>
              </w:rPr>
              <w:t xml:space="preserve">utkų </w:t>
            </w:r>
            <w:r>
              <w:rPr>
                <w:rFonts w:ascii="Calibri" w:eastAsia="Calibri" w:hAnsi="Calibri" w:cs="Calibri"/>
                <w:b/>
                <w:sz w:val="22"/>
                <w:szCs w:val="22"/>
                <w:lang w:eastAsia="en-US"/>
              </w:rPr>
              <w:t>J</w:t>
            </w:r>
            <w:r w:rsidRPr="00715DCA">
              <w:rPr>
                <w:rFonts w:ascii="Calibri" w:eastAsia="Calibri" w:hAnsi="Calibri" w:cs="Calibri"/>
                <w:b/>
                <w:sz w:val="22"/>
                <w:szCs w:val="22"/>
                <w:lang w:eastAsia="en-US"/>
              </w:rPr>
              <w:t>uzės g. remonto darbai</w:t>
            </w:r>
          </w:p>
        </w:tc>
        <w:tc>
          <w:tcPr>
            <w:tcW w:w="1739" w:type="dxa"/>
          </w:tcPr>
          <w:p w14:paraId="67CA04CF"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221" w:type="dxa"/>
          </w:tcPr>
          <w:p w14:paraId="4C27755B"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c>
          <w:tcPr>
            <w:tcW w:w="1614" w:type="dxa"/>
          </w:tcPr>
          <w:p w14:paraId="20CDFD13" w14:textId="77777777" w:rsidR="00B14667" w:rsidRPr="00B14667" w:rsidRDefault="00B14667" w:rsidP="00B14667">
            <w:pPr>
              <w:pBdr>
                <w:top w:val="nil"/>
                <w:left w:val="nil"/>
                <w:bottom w:val="nil"/>
                <w:right w:val="nil"/>
                <w:between w:val="nil"/>
              </w:pBdr>
              <w:spacing w:after="0" w:line="240" w:lineRule="auto"/>
              <w:jc w:val="both"/>
              <w:rPr>
                <w:rFonts w:ascii="Calibri" w:eastAsia="Times New Roman" w:hAnsi="Calibri" w:cs="Calibri"/>
                <w:color w:val="000000"/>
                <w:sz w:val="22"/>
                <w:szCs w:val="22"/>
              </w:rPr>
            </w:pPr>
          </w:p>
        </w:tc>
      </w:tr>
    </w:tbl>
    <w:p w14:paraId="569DB88F" w14:textId="6AADE4BD" w:rsidR="003A5E11" w:rsidRPr="001F3F83" w:rsidRDefault="003A5E11" w:rsidP="002D778B">
      <w:pPr>
        <w:spacing w:after="0" w:line="240" w:lineRule="auto"/>
        <w:ind w:firstLine="567"/>
        <w:jc w:val="both"/>
        <w:rPr>
          <w:rFonts w:eastAsia="Calibri" w:cstheme="minorHAnsi"/>
          <w:i/>
          <w:sz w:val="20"/>
          <w:szCs w:val="20"/>
          <w:lang w:eastAsia="en-US"/>
        </w:rPr>
      </w:pPr>
      <w:r w:rsidRPr="001F3F83">
        <w:rPr>
          <w:rFonts w:eastAsia="Calibri" w:cstheme="minorHAnsi"/>
          <w:i/>
          <w:sz w:val="20"/>
          <w:szCs w:val="20"/>
          <w:lang w:eastAsia="en-US"/>
        </w:rPr>
        <w:t xml:space="preserve">* Tais atvejais, kai pagal galiojančius teisės aktus tiekėjui nereikia mokėti PVM, jis nurodo kainą be PVM, ir nurodo priežastis, dėl kurių PVM nemoka ____________________________ </w:t>
      </w:r>
    </w:p>
    <w:p w14:paraId="7F4A2D83" w14:textId="77777777" w:rsidR="00C54561" w:rsidRPr="002E5CAB" w:rsidRDefault="00C54561" w:rsidP="00110AD9">
      <w:pPr>
        <w:spacing w:after="0" w:line="240" w:lineRule="auto"/>
        <w:ind w:firstLine="567"/>
        <w:jc w:val="both"/>
        <w:outlineLvl w:val="1"/>
        <w:rPr>
          <w:rFonts w:eastAsia="Times New Roman" w:cstheme="minorHAnsi"/>
          <w:sz w:val="24"/>
          <w:szCs w:val="20"/>
          <w:lang w:eastAsia="en-US"/>
        </w:rPr>
      </w:pPr>
    </w:p>
    <w:p w14:paraId="0E8D970E" w14:textId="77777777" w:rsidR="002014B3" w:rsidRDefault="002014B3"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p>
    <w:p w14:paraId="240727A1" w14:textId="77777777" w:rsidR="002014B3" w:rsidRPr="002014B3" w:rsidRDefault="002014B3" w:rsidP="002014B3">
      <w:pPr>
        <w:spacing w:after="0" w:line="240" w:lineRule="auto"/>
        <w:ind w:firstLine="567"/>
        <w:jc w:val="both"/>
        <w:outlineLvl w:val="1"/>
        <w:rPr>
          <w:rFonts w:ascii="Calibri" w:eastAsia="Times New Roman" w:hAnsi="Calibri" w:cs="Calibri"/>
          <w:b/>
          <w:sz w:val="22"/>
          <w:szCs w:val="22"/>
          <w:lang w:eastAsia="en-US"/>
        </w:rPr>
      </w:pPr>
      <w:r w:rsidRPr="002014B3">
        <w:rPr>
          <w:rFonts w:ascii="Calibri" w:eastAsia="Times New Roman" w:hAnsi="Calibri" w:cs="Calibri"/>
          <w:sz w:val="22"/>
          <w:szCs w:val="22"/>
          <w:lang w:eastAsia="en-US"/>
        </w:rPr>
        <w:t>Pagal ekonominio naudingumo vertinimo kriterijus mes siūlome</w:t>
      </w:r>
      <w:r w:rsidRPr="002014B3">
        <w:rPr>
          <w:rFonts w:ascii="Calibri" w:eastAsia="Times New Roman" w:hAnsi="Calibri" w:cs="Calibri"/>
          <w:b/>
          <w:sz w:val="22"/>
          <w:szCs w:val="22"/>
          <w:lang w:eastAsia="en-US"/>
        </w:rPr>
        <w:t>:</w:t>
      </w:r>
    </w:p>
    <w:tbl>
      <w:tblPr>
        <w:tblW w:w="966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7"/>
        <w:gridCol w:w="3431"/>
      </w:tblGrid>
      <w:tr w:rsidR="002014B3" w:rsidRPr="002014B3" w14:paraId="768010BA" w14:textId="77777777" w:rsidTr="008806A5">
        <w:tc>
          <w:tcPr>
            <w:tcW w:w="6237" w:type="dxa"/>
            <w:shd w:val="clear" w:color="auto" w:fill="F2F2F2" w:themeFill="background1" w:themeFillShade="F2"/>
          </w:tcPr>
          <w:p w14:paraId="41881C7C" w14:textId="77777777" w:rsidR="002014B3" w:rsidRPr="002014B3" w:rsidRDefault="002014B3" w:rsidP="002014B3">
            <w:pPr>
              <w:suppressAutoHyphens/>
              <w:spacing w:after="0" w:line="360" w:lineRule="auto"/>
              <w:jc w:val="center"/>
              <w:rPr>
                <w:rFonts w:ascii="Calibri" w:eastAsia="Calibri" w:hAnsi="Calibri" w:cs="Calibri"/>
                <w:b/>
                <w:sz w:val="22"/>
                <w:szCs w:val="22"/>
                <w:lang w:eastAsia="en-US"/>
              </w:rPr>
            </w:pPr>
            <w:r w:rsidRPr="002014B3">
              <w:rPr>
                <w:rFonts w:ascii="Calibri" w:eastAsia="Calibri" w:hAnsi="Calibri" w:cs="Calibri"/>
                <w:b/>
                <w:sz w:val="22"/>
                <w:szCs w:val="22"/>
                <w:lang w:eastAsia="en-US"/>
              </w:rPr>
              <w:t xml:space="preserve">Kokybės kriterijai </w:t>
            </w:r>
          </w:p>
        </w:tc>
        <w:tc>
          <w:tcPr>
            <w:tcW w:w="3431" w:type="dxa"/>
            <w:shd w:val="clear" w:color="auto" w:fill="F2F2F2" w:themeFill="background1" w:themeFillShade="F2"/>
          </w:tcPr>
          <w:p w14:paraId="1DB9A873" w14:textId="77777777" w:rsidR="002014B3" w:rsidRPr="002014B3" w:rsidRDefault="002014B3" w:rsidP="002014B3">
            <w:pPr>
              <w:suppressAutoHyphens/>
              <w:spacing w:after="0" w:line="360" w:lineRule="auto"/>
              <w:jc w:val="center"/>
              <w:rPr>
                <w:rFonts w:ascii="Calibri" w:eastAsia="Calibri" w:hAnsi="Calibri" w:cs="Calibri"/>
                <w:b/>
                <w:sz w:val="22"/>
                <w:szCs w:val="22"/>
                <w:lang w:eastAsia="en-US"/>
              </w:rPr>
            </w:pPr>
            <w:r w:rsidRPr="002014B3">
              <w:rPr>
                <w:rFonts w:ascii="Calibri" w:eastAsia="Calibri" w:hAnsi="Calibri" w:cs="Calibri"/>
                <w:b/>
                <w:sz w:val="22"/>
                <w:szCs w:val="22"/>
                <w:lang w:eastAsia="en-US"/>
              </w:rPr>
              <w:t>Siūlomų kriterijų aprašymas*</w:t>
            </w:r>
          </w:p>
        </w:tc>
      </w:tr>
      <w:tr w:rsidR="002014B3" w:rsidRPr="002014B3" w14:paraId="57CB1C8D" w14:textId="77777777" w:rsidTr="008806A5">
        <w:trPr>
          <w:trHeight w:val="637"/>
        </w:trPr>
        <w:tc>
          <w:tcPr>
            <w:tcW w:w="6237" w:type="dxa"/>
          </w:tcPr>
          <w:p w14:paraId="2A0E9E51" w14:textId="77777777" w:rsidR="002014B3" w:rsidRPr="002014B3" w:rsidRDefault="002014B3" w:rsidP="002014B3">
            <w:pPr>
              <w:suppressAutoHyphens/>
              <w:spacing w:after="0" w:line="240" w:lineRule="auto"/>
              <w:rPr>
                <w:rFonts w:ascii="Calibri" w:eastAsia="Calibri" w:hAnsi="Calibri" w:cs="Calibri"/>
                <w:sz w:val="22"/>
                <w:szCs w:val="22"/>
                <w:lang w:eastAsia="en-US"/>
              </w:rPr>
            </w:pPr>
            <w:r w:rsidRPr="002014B3">
              <w:rPr>
                <w:rFonts w:ascii="Calibri" w:eastAsia="Calibri" w:hAnsi="Calibri" w:cs="Calibri"/>
                <w:sz w:val="22"/>
                <w:szCs w:val="22"/>
                <w:lang w:eastAsia="en-US"/>
              </w:rPr>
              <w:t xml:space="preserve">Papildoma statinio garantinio termino trukmė metais, </w:t>
            </w:r>
            <w:r w:rsidRPr="002014B3">
              <w:rPr>
                <w:rFonts w:ascii="Calibri" w:eastAsia="Calibri" w:hAnsi="Calibri" w:cs="Calibri"/>
                <w:sz w:val="22"/>
                <w:szCs w:val="22"/>
                <w:lang w:val="fi-FI" w:eastAsia="en-US"/>
              </w:rPr>
              <w:t>T</w:t>
            </w:r>
            <w:r w:rsidRPr="002014B3">
              <w:rPr>
                <w:rFonts w:ascii="Calibri" w:eastAsia="Calibri" w:hAnsi="Calibri" w:cs="Calibri"/>
                <w:sz w:val="22"/>
                <w:szCs w:val="22"/>
                <w:vertAlign w:val="subscript"/>
                <w:lang w:val="fi-FI" w:eastAsia="en-US"/>
              </w:rPr>
              <w:t>g</w:t>
            </w:r>
          </w:p>
        </w:tc>
        <w:tc>
          <w:tcPr>
            <w:tcW w:w="3431" w:type="dxa"/>
            <w:vAlign w:val="center"/>
          </w:tcPr>
          <w:p w14:paraId="0DDC4EE3" w14:textId="77777777" w:rsidR="002014B3" w:rsidRPr="002014B3" w:rsidRDefault="002014B3" w:rsidP="002014B3">
            <w:pPr>
              <w:suppressAutoHyphens/>
              <w:spacing w:after="0" w:line="240" w:lineRule="auto"/>
              <w:jc w:val="center"/>
              <w:rPr>
                <w:rFonts w:ascii="Calibri" w:eastAsia="Calibri" w:hAnsi="Calibri" w:cs="Calibri"/>
                <w:i/>
                <w:sz w:val="22"/>
                <w:szCs w:val="22"/>
                <w:lang w:eastAsia="en-US"/>
              </w:rPr>
            </w:pPr>
            <w:r w:rsidRPr="002014B3">
              <w:rPr>
                <w:rFonts w:ascii="Calibri" w:eastAsia="Calibri" w:hAnsi="Calibri" w:cs="Calibri"/>
                <w:i/>
                <w:sz w:val="22"/>
                <w:szCs w:val="22"/>
                <w:lang w:eastAsia="en-US"/>
              </w:rPr>
              <w:t>(įrašyti terminą)</w:t>
            </w:r>
          </w:p>
        </w:tc>
      </w:tr>
    </w:tbl>
    <w:p w14:paraId="26132F02" w14:textId="3048C3FB" w:rsidR="002014B3" w:rsidRPr="002014B3" w:rsidRDefault="002014B3" w:rsidP="002014B3">
      <w:pPr>
        <w:spacing w:after="0" w:line="240" w:lineRule="auto"/>
        <w:rPr>
          <w:rFonts w:ascii="Calibri" w:eastAsia="Times New Roman" w:hAnsi="Calibri" w:cs="Calibri"/>
          <w:sz w:val="20"/>
          <w:szCs w:val="24"/>
          <w:lang w:eastAsia="en-US"/>
        </w:rPr>
      </w:pPr>
      <w:r w:rsidRPr="002014B3">
        <w:rPr>
          <w:rFonts w:ascii="Calibri" w:eastAsia="Times New Roman" w:hAnsi="Calibri" w:cs="Calibri"/>
          <w:sz w:val="20"/>
          <w:szCs w:val="24"/>
          <w:lang w:eastAsia="en-US"/>
        </w:rPr>
        <w:t xml:space="preserve">      *Jei tiekėjas neįrašys papildomo statinio garantinio termino konkrečiu skaičiumi, bus skiriama 0 balų.</w:t>
      </w:r>
    </w:p>
    <w:p w14:paraId="403804CB" w14:textId="77777777" w:rsidR="002014B3" w:rsidRPr="002014B3" w:rsidRDefault="002014B3" w:rsidP="009E2407">
      <w:pPr>
        <w:pBdr>
          <w:top w:val="nil"/>
          <w:left w:val="nil"/>
          <w:bottom w:val="nil"/>
          <w:right w:val="nil"/>
          <w:between w:val="nil"/>
        </w:pBdr>
        <w:spacing w:after="0" w:line="240" w:lineRule="auto"/>
        <w:ind w:firstLine="567"/>
        <w:jc w:val="both"/>
        <w:rPr>
          <w:rFonts w:ascii="Calibri" w:eastAsia="Times New Roman" w:hAnsi="Calibri" w:cs="Calibri"/>
          <w:color w:val="000000"/>
          <w:sz w:val="22"/>
          <w:szCs w:val="22"/>
        </w:rPr>
      </w:pPr>
    </w:p>
    <w:p w14:paraId="62B61ED3" w14:textId="70F893F1" w:rsidR="00CC21D2" w:rsidRPr="00A35DFC" w:rsidRDefault="00125A09"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Pr>
          <w:rFonts w:eastAsia="Times New Roman" w:cstheme="minorHAnsi"/>
          <w:color w:val="000000"/>
          <w:sz w:val="22"/>
          <w:szCs w:val="22"/>
        </w:rPr>
        <w:t>K</w:t>
      </w:r>
      <w:r w:rsidR="00CC21D2" w:rsidRPr="00A35DFC">
        <w:rPr>
          <w:rFonts w:eastAsia="Times New Roman" w:cstheme="minorHAnsi"/>
          <w:color w:val="000000"/>
          <w:sz w:val="22"/>
          <w:szCs w:val="22"/>
        </w:rPr>
        <w:t>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A35DFC"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w:t>
            </w:r>
          </w:p>
          <w:p w14:paraId="6E2ED76E"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Dokumento puslapių skaičius</w:t>
            </w:r>
          </w:p>
        </w:tc>
      </w:tr>
      <w:tr w:rsidR="00CC21D2" w:rsidRPr="00A35DFC"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A35DFC" w:rsidRDefault="00CC21D2" w:rsidP="00916C36">
            <w:pPr>
              <w:pBdr>
                <w:top w:val="nil"/>
                <w:left w:val="nil"/>
                <w:bottom w:val="nil"/>
                <w:right w:val="nil"/>
                <w:between w:val="nil"/>
              </w:pBdr>
              <w:tabs>
                <w:tab w:val="left" w:pos="851"/>
              </w:tabs>
              <w:spacing w:after="0" w:line="240" w:lineRule="auto"/>
              <w:jc w:val="both"/>
              <w:rPr>
                <w:rFonts w:eastAsia="Times New Roman" w:cstheme="minorHAnsi"/>
                <w:color w:val="000000"/>
                <w:sz w:val="22"/>
                <w:szCs w:val="22"/>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A35DFC" w:rsidRDefault="00CC21D2" w:rsidP="00916C36">
            <w:pPr>
              <w:pBdr>
                <w:top w:val="nil"/>
                <w:left w:val="nil"/>
                <w:bottom w:val="nil"/>
                <w:right w:val="nil"/>
                <w:between w:val="nil"/>
              </w:pBdr>
              <w:tabs>
                <w:tab w:val="left" w:pos="851"/>
              </w:tabs>
              <w:spacing w:after="0" w:line="240" w:lineRule="auto"/>
              <w:jc w:val="center"/>
              <w:rPr>
                <w:rFonts w:eastAsia="Times New Roman" w:cstheme="minorHAnsi"/>
                <w:color w:val="000000"/>
                <w:sz w:val="22"/>
                <w:szCs w:val="22"/>
              </w:rPr>
            </w:pPr>
          </w:p>
        </w:tc>
      </w:tr>
    </w:tbl>
    <w:p w14:paraId="3C69C64F" w14:textId="77777777" w:rsidR="00CC21D2" w:rsidRPr="00A35DFC" w:rsidRDefault="00CC21D2" w:rsidP="00CC21D2">
      <w:pPr>
        <w:pBdr>
          <w:top w:val="nil"/>
          <w:left w:val="nil"/>
          <w:bottom w:val="nil"/>
          <w:right w:val="nil"/>
          <w:between w:val="nil"/>
        </w:pBdr>
        <w:spacing w:after="0" w:line="240" w:lineRule="auto"/>
        <w:ind w:firstLine="601"/>
        <w:jc w:val="both"/>
        <w:rPr>
          <w:rFonts w:eastAsia="Times New Roman" w:cstheme="minorHAnsi"/>
          <w:color w:val="000000"/>
          <w:sz w:val="22"/>
          <w:szCs w:val="22"/>
        </w:rPr>
      </w:pPr>
    </w:p>
    <w:p w14:paraId="40E9A9DA"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color w:val="000000"/>
          <w:sz w:val="22"/>
          <w:szCs w:val="22"/>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A35DFC"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A35DFC" w:rsidRDefault="00CC21D2" w:rsidP="00916C36">
            <w:pPr>
              <w:pBdr>
                <w:top w:val="nil"/>
                <w:left w:val="nil"/>
                <w:bottom w:val="nil"/>
                <w:right w:val="nil"/>
                <w:between w:val="nil"/>
              </w:pBdr>
              <w:spacing w:after="0" w:line="240" w:lineRule="auto"/>
              <w:jc w:val="center"/>
              <w:rPr>
                <w:rFonts w:eastAsia="Times New Roman" w:cstheme="minorHAnsi"/>
                <w:b/>
                <w:color w:val="000000"/>
                <w:sz w:val="22"/>
                <w:szCs w:val="22"/>
              </w:rPr>
            </w:pPr>
            <w:r w:rsidRPr="00A35DFC">
              <w:rPr>
                <w:rFonts w:eastAsia="Times New Roman" w:cstheme="minorHAnsi"/>
                <w:b/>
                <w:color w:val="000000"/>
                <w:sz w:val="22"/>
                <w:szCs w:val="22"/>
              </w:rPr>
              <w:t>Pateikto dokumento pavadinimas</w:t>
            </w:r>
          </w:p>
        </w:tc>
      </w:tr>
      <w:tr w:rsidR="00CC21D2" w:rsidRPr="00A35DFC"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A35DFC" w:rsidRDefault="00CC21D2" w:rsidP="00916C36">
            <w:pPr>
              <w:pBdr>
                <w:top w:val="nil"/>
                <w:left w:val="nil"/>
                <w:bottom w:val="nil"/>
                <w:right w:val="nil"/>
                <w:between w:val="nil"/>
              </w:pBdr>
              <w:spacing w:after="0" w:line="240" w:lineRule="auto"/>
              <w:jc w:val="both"/>
              <w:rPr>
                <w:rFonts w:eastAsia="Times New Roman" w:cstheme="minorHAnsi"/>
                <w:color w:val="000000"/>
                <w:sz w:val="22"/>
                <w:szCs w:val="22"/>
              </w:rPr>
            </w:pPr>
          </w:p>
        </w:tc>
      </w:tr>
    </w:tbl>
    <w:p w14:paraId="6A45C41D" w14:textId="77777777" w:rsidR="00CC21D2" w:rsidRPr="00A35DFC" w:rsidRDefault="00CC21D2" w:rsidP="009E2407">
      <w:pPr>
        <w:pBdr>
          <w:top w:val="nil"/>
          <w:left w:val="nil"/>
          <w:bottom w:val="nil"/>
          <w:right w:val="nil"/>
          <w:between w:val="nil"/>
        </w:pBdr>
        <w:spacing w:after="0" w:line="240" w:lineRule="auto"/>
        <w:ind w:firstLine="567"/>
        <w:jc w:val="both"/>
        <w:rPr>
          <w:rFonts w:eastAsia="Times New Roman" w:cstheme="minorHAnsi"/>
          <w:color w:val="000000"/>
          <w:sz w:val="22"/>
          <w:szCs w:val="22"/>
        </w:rPr>
      </w:pPr>
      <w:r w:rsidRPr="00A35DFC">
        <w:rPr>
          <w:rFonts w:eastAsia="Times New Roman" w:cstheme="minorHAnsi"/>
          <w:i/>
          <w:color w:val="000000"/>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A35DFC" w:rsidRDefault="00CC21D2" w:rsidP="009E2407">
      <w:pPr>
        <w:pBdr>
          <w:top w:val="nil"/>
          <w:left w:val="nil"/>
          <w:bottom w:val="nil"/>
          <w:right w:val="nil"/>
          <w:between w:val="nil"/>
        </w:pBdr>
        <w:spacing w:after="0" w:line="240" w:lineRule="auto"/>
        <w:ind w:left="284" w:firstLine="567"/>
        <w:rPr>
          <w:rFonts w:eastAsia="Times New Roman" w:cstheme="minorHAnsi"/>
          <w:i/>
          <w:color w:val="000000"/>
          <w:sz w:val="22"/>
          <w:szCs w:val="22"/>
        </w:rPr>
      </w:pPr>
    </w:p>
    <w:p w14:paraId="00F10469" w14:textId="77777777" w:rsidR="002014B3" w:rsidRDefault="002014B3"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p>
    <w:p w14:paraId="2E6649D9" w14:textId="23C2BD9D" w:rsidR="00CC21D2" w:rsidRPr="00A35DFC" w:rsidRDefault="00CC21D2" w:rsidP="009E2407">
      <w:pPr>
        <w:pBdr>
          <w:top w:val="nil"/>
          <w:left w:val="nil"/>
          <w:bottom w:val="nil"/>
          <w:right w:val="nil"/>
          <w:between w:val="nil"/>
        </w:pBdr>
        <w:spacing w:after="0" w:line="240" w:lineRule="auto"/>
        <w:ind w:right="-108" w:firstLine="567"/>
        <w:jc w:val="both"/>
        <w:rPr>
          <w:rFonts w:eastAsia="Times New Roman" w:cstheme="minorHAnsi"/>
          <w:color w:val="000000"/>
          <w:sz w:val="22"/>
          <w:szCs w:val="22"/>
        </w:rPr>
      </w:pPr>
      <w:r w:rsidRPr="00A35DFC">
        <w:rPr>
          <w:rFonts w:eastAsia="Times New Roman" w:cstheme="minorHAnsi"/>
          <w:color w:val="000000"/>
          <w:sz w:val="22"/>
          <w:szCs w:val="22"/>
        </w:rPr>
        <w:t>Pasiūlymas galioja iki termino, nustatyto pirkimo dokumentuose.</w:t>
      </w:r>
    </w:p>
    <w:p w14:paraId="252BCF5E" w14:textId="447B3CC3" w:rsidR="00CC21D2" w:rsidRDefault="00CC21D2"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6D6D7C9" w14:textId="368B8B05" w:rsidR="002014B3"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2260FCB6" w14:textId="77777777" w:rsidR="002014B3" w:rsidRPr="002E5CAB" w:rsidRDefault="002014B3" w:rsidP="00CC21D2">
      <w:pPr>
        <w:pBdr>
          <w:top w:val="nil"/>
          <w:left w:val="nil"/>
          <w:bottom w:val="nil"/>
          <w:right w:val="nil"/>
          <w:between w:val="nil"/>
        </w:pBdr>
        <w:spacing w:after="0" w:line="240" w:lineRule="auto"/>
        <w:ind w:right="-108" w:firstLine="601"/>
        <w:jc w:val="both"/>
        <w:rPr>
          <w:rFonts w:eastAsia="Times New Roman" w:cstheme="minorHAnsi"/>
          <w:color w:val="000000"/>
          <w:sz w:val="20"/>
          <w:szCs w:val="20"/>
        </w:rPr>
      </w:pPr>
    </w:p>
    <w:p w14:paraId="40E9B77C" w14:textId="77777777" w:rsidR="00CC21D2" w:rsidRPr="002E5CAB" w:rsidRDefault="00CC21D2" w:rsidP="003A5E11">
      <w:pPr>
        <w:spacing w:after="0" w:line="240" w:lineRule="auto"/>
        <w:ind w:firstLine="426"/>
        <w:jc w:val="both"/>
        <w:rPr>
          <w:rFonts w:eastAsia="Calibri" w:cstheme="minorHAnsi"/>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2E5CAB"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2E5CAB" w:rsidRDefault="003A5E11" w:rsidP="003A5E11">
            <w:pPr>
              <w:pBdr>
                <w:top w:val="nil"/>
                <w:left w:val="nil"/>
                <w:bottom w:val="nil"/>
                <w:right w:val="nil"/>
                <w:between w:val="nil"/>
              </w:pBdr>
              <w:spacing w:after="0" w:line="240" w:lineRule="auto"/>
              <w:jc w:val="both"/>
              <w:rPr>
                <w:rFonts w:eastAsia="Times New Roman" w:cstheme="minorHAnsi"/>
                <w:color w:val="000000"/>
                <w:sz w:val="20"/>
                <w:szCs w:val="20"/>
              </w:rPr>
            </w:pPr>
            <w:r w:rsidRPr="002E5CAB">
              <w:rPr>
                <w:rFonts w:eastAsia="Times New Roman" w:cstheme="minorHAnsi"/>
                <w:color w:val="000000"/>
                <w:sz w:val="20"/>
                <w:szCs w:val="20"/>
              </w:rPr>
              <w:t>(Tiekėjo arba jo įgalioto asmens pareigų pavadinimas)</w:t>
            </w:r>
          </w:p>
        </w:tc>
        <w:tc>
          <w:tcPr>
            <w:tcW w:w="604" w:type="dxa"/>
          </w:tcPr>
          <w:p w14:paraId="5B89FAEF"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1980" w:type="dxa"/>
            <w:tcBorders>
              <w:top w:val="single" w:sz="4" w:space="0" w:color="000000"/>
              <w:left w:val="nil"/>
              <w:bottom w:val="nil"/>
              <w:right w:val="nil"/>
            </w:tcBorders>
          </w:tcPr>
          <w:p w14:paraId="576C8A4D"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(Parašas)</w:t>
            </w:r>
            <w:r w:rsidRPr="002E5CAB">
              <w:rPr>
                <w:rFonts w:eastAsia="Times New Roman" w:cstheme="minorHAnsi"/>
                <w:i/>
                <w:color w:val="000000"/>
                <w:sz w:val="20"/>
                <w:szCs w:val="20"/>
              </w:rPr>
              <w:t xml:space="preserve"> </w:t>
            </w:r>
          </w:p>
        </w:tc>
        <w:tc>
          <w:tcPr>
            <w:tcW w:w="701" w:type="dxa"/>
          </w:tcPr>
          <w:p w14:paraId="7A027FE4"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p>
        </w:tc>
        <w:tc>
          <w:tcPr>
            <w:tcW w:w="2611" w:type="dxa"/>
            <w:tcBorders>
              <w:top w:val="single" w:sz="4" w:space="0" w:color="000000"/>
              <w:left w:val="nil"/>
              <w:bottom w:val="nil"/>
              <w:right w:val="nil"/>
            </w:tcBorders>
          </w:tcPr>
          <w:p w14:paraId="4CF13873" w14:textId="77777777" w:rsidR="003A5E11" w:rsidRPr="002E5CAB" w:rsidRDefault="003A5E11" w:rsidP="003A5E11">
            <w:pPr>
              <w:pBdr>
                <w:top w:val="nil"/>
                <w:left w:val="nil"/>
                <w:bottom w:val="nil"/>
                <w:right w:val="nil"/>
                <w:between w:val="nil"/>
              </w:pBdr>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(Vardas ir pavardė)</w:t>
            </w:r>
            <w:r w:rsidRPr="002E5CAB">
              <w:rPr>
                <w:rFonts w:eastAsia="Times New Roman" w:cstheme="minorHAnsi"/>
                <w:i/>
                <w:color w:val="000000"/>
                <w:sz w:val="20"/>
                <w:szCs w:val="20"/>
              </w:rPr>
              <w:t xml:space="preserve"> </w:t>
            </w:r>
          </w:p>
        </w:tc>
        <w:tc>
          <w:tcPr>
            <w:tcW w:w="648" w:type="dxa"/>
          </w:tcPr>
          <w:p w14:paraId="5D0F7FE6" w14:textId="77777777" w:rsidR="003A5E11" w:rsidRPr="002E5CAB" w:rsidRDefault="003A5E11" w:rsidP="003A5E11">
            <w:pPr>
              <w:pBdr>
                <w:top w:val="nil"/>
                <w:left w:val="nil"/>
                <w:bottom w:val="nil"/>
                <w:right w:val="nil"/>
                <w:between w:val="nil"/>
              </w:pBdr>
              <w:spacing w:after="0"/>
              <w:jc w:val="center"/>
              <w:rPr>
                <w:rFonts w:eastAsia="Times New Roman" w:cstheme="minorHAnsi"/>
                <w:color w:val="000000"/>
                <w:sz w:val="20"/>
                <w:szCs w:val="20"/>
              </w:rPr>
            </w:pPr>
          </w:p>
        </w:tc>
      </w:tr>
    </w:tbl>
    <w:p w14:paraId="2195450F" w14:textId="1B50ABF0" w:rsidR="00FF57DC" w:rsidRDefault="00FF57DC" w:rsidP="008D704D">
      <w:pPr>
        <w:pStyle w:val="Antrat2"/>
        <w:ind w:left="5103"/>
        <w:rPr>
          <w:rFonts w:asciiTheme="minorHAnsi" w:eastAsia="Calibri" w:hAnsiTheme="minorHAnsi" w:cstheme="minorHAnsi"/>
          <w:color w:val="auto"/>
          <w:sz w:val="21"/>
          <w:szCs w:val="21"/>
        </w:rPr>
      </w:pPr>
      <w:bookmarkStart w:id="52" w:name="_Ref39484039"/>
      <w:bookmarkStart w:id="53" w:name="_Ref40278562"/>
      <w:bookmarkStart w:id="54" w:name="_Toc126333945"/>
    </w:p>
    <w:p w14:paraId="00E0E2D8" w14:textId="42026C65" w:rsidR="003278B1" w:rsidRDefault="003278B1" w:rsidP="003278B1"/>
    <w:p w14:paraId="72053BC1" w14:textId="6B3B2A07" w:rsidR="003278B1" w:rsidRDefault="003278B1" w:rsidP="003278B1"/>
    <w:p w14:paraId="06F47002" w14:textId="77777777" w:rsidR="006365B0" w:rsidRDefault="006365B0" w:rsidP="006365B0">
      <w:pPr>
        <w:spacing w:line="240" w:lineRule="auto"/>
        <w:ind w:firstLine="5103"/>
        <w:jc w:val="both"/>
        <w:rPr>
          <w:rFonts w:ascii="Calibri" w:hAnsi="Calibri" w:cs="Calibri"/>
        </w:rPr>
      </w:pPr>
    </w:p>
    <w:p w14:paraId="10A63806" w14:textId="77777777" w:rsidR="006365B0" w:rsidRDefault="006365B0" w:rsidP="006365B0">
      <w:pPr>
        <w:spacing w:line="240" w:lineRule="auto"/>
        <w:ind w:firstLine="5103"/>
        <w:jc w:val="both"/>
        <w:rPr>
          <w:rFonts w:ascii="Calibri" w:hAnsi="Calibri" w:cs="Calibri"/>
        </w:rPr>
      </w:pPr>
    </w:p>
    <w:bookmarkStart w:id="55" w:name="_GoBack"/>
    <w:bookmarkEnd w:id="55"/>
    <w:p w14:paraId="0AA9964D" w14:textId="2264257E" w:rsidR="006365B0" w:rsidRPr="006365B0" w:rsidRDefault="005A2995" w:rsidP="006365B0">
      <w:pPr>
        <w:spacing w:line="240" w:lineRule="auto"/>
        <w:ind w:firstLine="5103"/>
        <w:jc w:val="both"/>
        <w:rPr>
          <w:rFonts w:ascii="Calibri" w:hAnsi="Calibri" w:cs="Calibri"/>
          <w:sz w:val="24"/>
          <w:szCs w:val="24"/>
        </w:rPr>
      </w:pPr>
      <w:r>
        <w:lastRenderedPageBreak/>
        <w:fldChar w:fldCharType="begin"/>
      </w:r>
      <w:r>
        <w:instrText xml:space="preserve"> HYPERLINK \l "_Toc126333948" </w:instrText>
      </w:r>
      <w:r>
        <w:fldChar w:fldCharType="separate"/>
      </w:r>
      <w:r w:rsidR="006365B0" w:rsidRPr="006365B0">
        <w:rPr>
          <w:rFonts w:ascii="Calibri" w:hAnsi="Calibri" w:cs="Calibri"/>
          <w:noProof/>
        </w:rPr>
        <w:t xml:space="preserve">Pirkimo sąlygų </w:t>
      </w:r>
      <w:r w:rsidR="0080056F">
        <w:rPr>
          <w:rFonts w:ascii="Calibri" w:hAnsi="Calibri" w:cs="Calibri"/>
          <w:noProof/>
        </w:rPr>
        <w:t>8</w:t>
      </w:r>
      <w:r w:rsidR="006365B0" w:rsidRPr="006365B0">
        <w:rPr>
          <w:rFonts w:ascii="Calibri" w:hAnsi="Calibri" w:cs="Calibri"/>
          <w:noProof/>
        </w:rPr>
        <w:t xml:space="preserve"> priedas „Įkainotas veiklų sąrašas“</w:t>
      </w:r>
      <w:r>
        <w:rPr>
          <w:rFonts w:ascii="Calibri" w:hAnsi="Calibri" w:cs="Calibri"/>
          <w:noProof/>
        </w:rPr>
        <w:fldChar w:fldCharType="end"/>
      </w:r>
    </w:p>
    <w:p w14:paraId="51B026FC" w14:textId="77777777" w:rsidR="006365B0" w:rsidRDefault="006365B0" w:rsidP="006365B0">
      <w:pPr>
        <w:jc w:val="center"/>
        <w:rPr>
          <w:rFonts w:ascii="Calibri" w:eastAsia="Times New Roman" w:hAnsi="Calibri" w:cs="Calibri"/>
          <w:b/>
          <w:sz w:val="24"/>
          <w:szCs w:val="24"/>
          <w:lang w:eastAsia="en-US"/>
        </w:rPr>
      </w:pPr>
    </w:p>
    <w:p w14:paraId="26F7C57E" w14:textId="0D24A3E4" w:rsidR="006365B0" w:rsidRPr="006365B0" w:rsidRDefault="006365B0" w:rsidP="006365B0">
      <w:pPr>
        <w:jc w:val="center"/>
        <w:rPr>
          <w:rFonts w:ascii="Calibri" w:eastAsia="Times New Roman" w:hAnsi="Calibri" w:cs="Calibri"/>
          <w:b/>
          <w:caps/>
          <w:sz w:val="28"/>
          <w:szCs w:val="28"/>
          <w:lang w:eastAsia="en-US"/>
        </w:rPr>
      </w:pPr>
      <w:r w:rsidRPr="006365B0">
        <w:rPr>
          <w:rFonts w:ascii="Calibri" w:eastAsia="Times New Roman" w:hAnsi="Calibri" w:cs="Calibri"/>
          <w:b/>
          <w:sz w:val="28"/>
          <w:szCs w:val="28"/>
          <w:lang w:eastAsia="en-US"/>
        </w:rPr>
        <w:t>ĮKAINOTAS VEIKLŲ SĄRAŠAS</w:t>
      </w:r>
    </w:p>
    <w:p w14:paraId="46D4C7B0" w14:textId="0909A8F9" w:rsidR="006365B0" w:rsidRDefault="006365B0" w:rsidP="006365B0">
      <w:pPr>
        <w:spacing w:after="0" w:line="240" w:lineRule="auto"/>
        <w:ind w:firstLine="539"/>
        <w:jc w:val="center"/>
        <w:rPr>
          <w:rFonts w:ascii="Times New Roman" w:eastAsia="Times New Roman" w:hAnsi="Times New Roman" w:cs="Times New Roman"/>
          <w:b/>
          <w:caps/>
          <w:sz w:val="20"/>
          <w:szCs w:val="20"/>
          <w:lang w:eastAsia="en-US"/>
        </w:rPr>
      </w:pPr>
    </w:p>
    <w:tbl>
      <w:tblPr>
        <w:tblpPr w:leftFromText="180" w:rightFromText="180" w:vertAnchor="text" w:horzAnchor="page" w:tblpX="1786" w:tblpY="-44"/>
        <w:tblW w:w="48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46"/>
        <w:gridCol w:w="6662"/>
        <w:gridCol w:w="2047"/>
      </w:tblGrid>
      <w:tr w:rsidR="00715DCA" w:rsidRPr="00715DCA" w14:paraId="6D101828" w14:textId="77777777" w:rsidTr="00715DCA">
        <w:trPr>
          <w:trHeight w:val="297"/>
        </w:trPr>
        <w:tc>
          <w:tcPr>
            <w:tcW w:w="443" w:type="pct"/>
          </w:tcPr>
          <w:p w14:paraId="0BB2E250" w14:textId="77777777" w:rsidR="00715DCA" w:rsidRPr="00715DCA" w:rsidRDefault="00715DCA" w:rsidP="00715DCA">
            <w:pPr>
              <w:spacing w:before="60" w:after="60" w:line="240" w:lineRule="auto"/>
              <w:rPr>
                <w:rFonts w:ascii="Calibri" w:eastAsia="Calibri" w:hAnsi="Calibri" w:cs="Calibri"/>
                <w:b/>
                <w:bCs/>
                <w:sz w:val="22"/>
                <w:szCs w:val="22"/>
                <w:lang w:eastAsia="en-US"/>
              </w:rPr>
            </w:pPr>
            <w:r w:rsidRPr="00715DCA">
              <w:rPr>
                <w:rFonts w:ascii="Calibri" w:eastAsia="Calibri" w:hAnsi="Calibri" w:cs="Calibri"/>
                <w:b/>
                <w:bCs/>
                <w:sz w:val="22"/>
                <w:szCs w:val="22"/>
                <w:lang w:eastAsia="en-US"/>
              </w:rPr>
              <w:t>Eil. Nr.</w:t>
            </w:r>
          </w:p>
        </w:tc>
        <w:tc>
          <w:tcPr>
            <w:tcW w:w="3486" w:type="pct"/>
          </w:tcPr>
          <w:p w14:paraId="68A0C30B" w14:textId="77777777" w:rsidR="00715DCA" w:rsidRPr="00715DCA" w:rsidRDefault="00715DCA" w:rsidP="00715DCA">
            <w:pPr>
              <w:spacing w:before="60" w:after="60" w:line="240" w:lineRule="auto"/>
              <w:rPr>
                <w:rFonts w:ascii="Calibri" w:eastAsia="Calibri" w:hAnsi="Calibri" w:cs="Calibri"/>
                <w:b/>
                <w:bCs/>
                <w:sz w:val="22"/>
                <w:szCs w:val="22"/>
                <w:lang w:eastAsia="en-US"/>
              </w:rPr>
            </w:pPr>
            <w:r w:rsidRPr="00715DCA">
              <w:rPr>
                <w:rFonts w:ascii="Calibri" w:eastAsia="Calibri" w:hAnsi="Calibri" w:cs="Calibri"/>
                <w:b/>
                <w:bCs/>
                <w:sz w:val="22"/>
                <w:szCs w:val="22"/>
                <w:lang w:eastAsia="en-US"/>
              </w:rPr>
              <w:t>Darbų gupių (etapų) pavadinimai</w:t>
            </w:r>
          </w:p>
        </w:tc>
        <w:tc>
          <w:tcPr>
            <w:tcW w:w="1071" w:type="pct"/>
            <w:tcBorders>
              <w:left w:val="single" w:sz="4" w:space="0" w:color="auto"/>
            </w:tcBorders>
          </w:tcPr>
          <w:p w14:paraId="7A676EBC" w14:textId="77777777" w:rsidR="00715DCA" w:rsidRPr="00715DCA" w:rsidRDefault="00715DCA" w:rsidP="00715DCA">
            <w:pPr>
              <w:spacing w:before="60" w:after="60" w:line="240" w:lineRule="auto"/>
              <w:rPr>
                <w:rFonts w:ascii="Calibri" w:eastAsia="Calibri" w:hAnsi="Calibri" w:cs="Calibri"/>
                <w:b/>
                <w:bCs/>
                <w:i/>
                <w:sz w:val="22"/>
                <w:szCs w:val="22"/>
                <w:lang w:eastAsia="en-US"/>
              </w:rPr>
            </w:pPr>
            <w:r w:rsidRPr="00715DCA">
              <w:rPr>
                <w:rFonts w:ascii="Calibri" w:eastAsia="Calibri" w:hAnsi="Calibri" w:cs="Calibri"/>
                <w:b/>
                <w:bCs/>
                <w:i/>
                <w:sz w:val="22"/>
                <w:szCs w:val="22"/>
                <w:lang w:eastAsia="en-US"/>
              </w:rPr>
              <w:t xml:space="preserve">Darbo (etapo) kaina, </w:t>
            </w:r>
            <w:proofErr w:type="spellStart"/>
            <w:r w:rsidRPr="00715DCA">
              <w:rPr>
                <w:rFonts w:ascii="Calibri" w:eastAsia="Calibri" w:hAnsi="Calibri" w:cs="Calibri"/>
                <w:b/>
                <w:bCs/>
                <w:i/>
                <w:sz w:val="22"/>
                <w:szCs w:val="22"/>
                <w:lang w:eastAsia="en-US"/>
              </w:rPr>
              <w:t>Eur</w:t>
            </w:r>
            <w:proofErr w:type="spellEnd"/>
            <w:r w:rsidRPr="00715DCA">
              <w:rPr>
                <w:rFonts w:ascii="Calibri" w:eastAsia="Calibri" w:hAnsi="Calibri" w:cs="Calibri"/>
                <w:b/>
                <w:bCs/>
                <w:i/>
                <w:sz w:val="22"/>
                <w:szCs w:val="22"/>
                <w:lang w:eastAsia="en-US"/>
              </w:rPr>
              <w:t xml:space="preserve"> be PVM</w:t>
            </w:r>
          </w:p>
        </w:tc>
      </w:tr>
      <w:tr w:rsidR="00715DCA" w:rsidRPr="00715DCA" w14:paraId="17409A5F" w14:textId="77777777" w:rsidTr="00715DCA">
        <w:trPr>
          <w:trHeight w:val="106"/>
        </w:trPr>
        <w:tc>
          <w:tcPr>
            <w:tcW w:w="443" w:type="pct"/>
          </w:tcPr>
          <w:p w14:paraId="1D7BAC19" w14:textId="77777777" w:rsidR="00715DCA" w:rsidRPr="00715DCA" w:rsidRDefault="00715DCA" w:rsidP="00715DCA">
            <w:pPr>
              <w:spacing w:before="60" w:after="60" w:line="240" w:lineRule="auto"/>
              <w:rPr>
                <w:rFonts w:ascii="Calibri" w:eastAsia="Calibri" w:hAnsi="Calibri" w:cs="Calibri"/>
                <w:bCs/>
                <w:sz w:val="22"/>
                <w:szCs w:val="22"/>
                <w:lang w:eastAsia="en-US"/>
              </w:rPr>
            </w:pPr>
            <w:r w:rsidRPr="00715DCA">
              <w:rPr>
                <w:rFonts w:ascii="Calibri" w:eastAsia="Calibri" w:hAnsi="Calibri" w:cs="Calibri"/>
                <w:bCs/>
                <w:sz w:val="22"/>
                <w:szCs w:val="22"/>
                <w:lang w:eastAsia="en-US"/>
              </w:rPr>
              <w:t>1.</w:t>
            </w:r>
          </w:p>
        </w:tc>
        <w:tc>
          <w:tcPr>
            <w:tcW w:w="3486" w:type="pct"/>
          </w:tcPr>
          <w:p w14:paraId="2C85EE69" w14:textId="77777777" w:rsidR="00715DCA" w:rsidRPr="00715DCA" w:rsidRDefault="00715DCA" w:rsidP="00715DCA">
            <w:pPr>
              <w:spacing w:before="60" w:after="60" w:line="240" w:lineRule="auto"/>
              <w:rPr>
                <w:rFonts w:ascii="Calibri" w:eastAsia="Calibri" w:hAnsi="Calibri" w:cs="Calibri"/>
                <w:sz w:val="22"/>
                <w:szCs w:val="22"/>
                <w:lang w:eastAsia="en-US"/>
              </w:rPr>
            </w:pPr>
            <w:r w:rsidRPr="00715DCA">
              <w:rPr>
                <w:rFonts w:ascii="Calibri" w:eastAsia="Calibri" w:hAnsi="Calibri" w:cs="Calibri"/>
                <w:sz w:val="22"/>
                <w:szCs w:val="22"/>
                <w:lang w:eastAsia="en-US"/>
              </w:rPr>
              <w:t xml:space="preserve">Susisiekimo komunikacijos </w:t>
            </w:r>
          </w:p>
        </w:tc>
        <w:tc>
          <w:tcPr>
            <w:tcW w:w="1071" w:type="pct"/>
            <w:tcBorders>
              <w:left w:val="single" w:sz="4" w:space="0" w:color="auto"/>
            </w:tcBorders>
            <w:vAlign w:val="center"/>
          </w:tcPr>
          <w:p w14:paraId="2917F5E2"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r w:rsidR="00715DCA" w:rsidRPr="00715DCA" w14:paraId="44DD03E7" w14:textId="77777777" w:rsidTr="00715DCA">
        <w:trPr>
          <w:trHeight w:val="90"/>
        </w:trPr>
        <w:tc>
          <w:tcPr>
            <w:tcW w:w="443" w:type="pct"/>
          </w:tcPr>
          <w:p w14:paraId="246EFBFD" w14:textId="77777777" w:rsidR="00715DCA" w:rsidRPr="00715DCA" w:rsidRDefault="00715DCA" w:rsidP="00715DCA">
            <w:pPr>
              <w:spacing w:before="60" w:after="60" w:line="240" w:lineRule="auto"/>
              <w:rPr>
                <w:rFonts w:ascii="Calibri" w:eastAsia="Calibri" w:hAnsi="Calibri" w:cs="Calibri"/>
                <w:bCs/>
                <w:sz w:val="22"/>
                <w:szCs w:val="22"/>
                <w:lang w:eastAsia="en-US"/>
              </w:rPr>
            </w:pPr>
            <w:r w:rsidRPr="00715DCA">
              <w:rPr>
                <w:rFonts w:ascii="Calibri" w:eastAsia="Calibri" w:hAnsi="Calibri" w:cs="Calibri"/>
                <w:bCs/>
                <w:sz w:val="22"/>
                <w:szCs w:val="22"/>
                <w:lang w:eastAsia="en-US"/>
              </w:rPr>
              <w:t>2.</w:t>
            </w:r>
          </w:p>
        </w:tc>
        <w:tc>
          <w:tcPr>
            <w:tcW w:w="3486" w:type="pct"/>
          </w:tcPr>
          <w:p w14:paraId="50C5EBB5" w14:textId="77777777" w:rsidR="00715DCA" w:rsidRPr="00715DCA" w:rsidRDefault="00715DCA" w:rsidP="00715DCA">
            <w:pPr>
              <w:spacing w:before="60" w:after="60" w:line="240" w:lineRule="auto"/>
              <w:rPr>
                <w:rFonts w:ascii="Calibri" w:eastAsia="Calibri" w:hAnsi="Calibri" w:cs="Calibri"/>
                <w:bCs/>
                <w:sz w:val="22"/>
                <w:szCs w:val="22"/>
                <w:lang w:eastAsia="en-US"/>
              </w:rPr>
            </w:pPr>
            <w:r w:rsidRPr="00715DCA">
              <w:rPr>
                <w:rFonts w:ascii="Calibri" w:eastAsia="Calibri" w:hAnsi="Calibri" w:cs="Calibri"/>
                <w:bCs/>
                <w:sz w:val="22"/>
                <w:szCs w:val="22"/>
                <w:lang w:eastAsia="en-US"/>
              </w:rPr>
              <w:t xml:space="preserve">Lietaus nuotekų tinklai  </w:t>
            </w:r>
          </w:p>
        </w:tc>
        <w:tc>
          <w:tcPr>
            <w:tcW w:w="1071" w:type="pct"/>
            <w:vAlign w:val="center"/>
          </w:tcPr>
          <w:p w14:paraId="53F04D94"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r w:rsidR="00715DCA" w:rsidRPr="00715DCA" w14:paraId="50880E6C" w14:textId="77777777" w:rsidTr="00715DCA">
        <w:trPr>
          <w:trHeight w:val="128"/>
        </w:trPr>
        <w:tc>
          <w:tcPr>
            <w:tcW w:w="443" w:type="pct"/>
          </w:tcPr>
          <w:p w14:paraId="6DEB864A" w14:textId="77777777" w:rsidR="00715DCA" w:rsidRPr="00715DCA" w:rsidRDefault="00715DCA" w:rsidP="00715DCA">
            <w:pPr>
              <w:spacing w:before="60" w:after="60" w:line="240" w:lineRule="auto"/>
              <w:rPr>
                <w:rFonts w:ascii="Calibri" w:eastAsia="Calibri" w:hAnsi="Calibri" w:cs="Calibri"/>
                <w:sz w:val="22"/>
                <w:szCs w:val="22"/>
                <w:lang w:eastAsia="en-US"/>
              </w:rPr>
            </w:pPr>
            <w:r w:rsidRPr="00715DCA">
              <w:rPr>
                <w:rFonts w:ascii="Calibri" w:eastAsia="Calibri" w:hAnsi="Calibri" w:cs="Calibri"/>
                <w:sz w:val="22"/>
                <w:szCs w:val="22"/>
                <w:lang w:eastAsia="en-US"/>
              </w:rPr>
              <w:t>3.</w:t>
            </w:r>
          </w:p>
        </w:tc>
        <w:tc>
          <w:tcPr>
            <w:tcW w:w="3486" w:type="pct"/>
          </w:tcPr>
          <w:p w14:paraId="7F8BA8C2" w14:textId="77777777" w:rsidR="00715DCA" w:rsidRPr="00715DCA" w:rsidRDefault="00715DCA" w:rsidP="00715DCA">
            <w:pPr>
              <w:spacing w:before="60" w:after="60" w:line="240" w:lineRule="auto"/>
              <w:rPr>
                <w:rFonts w:ascii="Calibri" w:eastAsia="Calibri" w:hAnsi="Calibri" w:cs="Calibri"/>
                <w:bCs/>
                <w:sz w:val="22"/>
                <w:szCs w:val="22"/>
                <w:lang w:eastAsia="en-US"/>
              </w:rPr>
            </w:pPr>
            <w:r w:rsidRPr="00715DCA">
              <w:rPr>
                <w:rFonts w:ascii="Calibri" w:eastAsia="Calibri" w:hAnsi="Calibri" w:cs="Calibri"/>
                <w:bCs/>
                <w:sz w:val="22"/>
                <w:szCs w:val="22"/>
                <w:lang w:eastAsia="en-US"/>
              </w:rPr>
              <w:t xml:space="preserve">Gatvės apšvietimas  </w:t>
            </w:r>
          </w:p>
        </w:tc>
        <w:tc>
          <w:tcPr>
            <w:tcW w:w="1071" w:type="pct"/>
            <w:vAlign w:val="center"/>
          </w:tcPr>
          <w:p w14:paraId="2BD61FA0"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r w:rsidR="00715DCA" w:rsidRPr="00715DCA" w14:paraId="2F6C8749" w14:textId="77777777" w:rsidTr="00715DCA">
        <w:trPr>
          <w:trHeight w:val="222"/>
        </w:trPr>
        <w:tc>
          <w:tcPr>
            <w:tcW w:w="443" w:type="pct"/>
          </w:tcPr>
          <w:p w14:paraId="0E9E2226" w14:textId="77777777" w:rsidR="00715DCA" w:rsidRPr="00715DCA" w:rsidRDefault="00715DCA" w:rsidP="00715DCA">
            <w:pPr>
              <w:spacing w:before="60" w:after="60" w:line="240" w:lineRule="auto"/>
              <w:rPr>
                <w:rFonts w:ascii="Calibri" w:eastAsia="Calibri" w:hAnsi="Calibri" w:cs="Calibri"/>
                <w:sz w:val="22"/>
                <w:szCs w:val="22"/>
                <w:lang w:eastAsia="en-US"/>
              </w:rPr>
            </w:pPr>
            <w:r w:rsidRPr="00715DCA">
              <w:rPr>
                <w:rFonts w:ascii="Calibri" w:eastAsia="Calibri" w:hAnsi="Calibri" w:cs="Calibri"/>
                <w:sz w:val="22"/>
                <w:szCs w:val="22"/>
                <w:lang w:eastAsia="en-US"/>
              </w:rPr>
              <w:t>4.</w:t>
            </w:r>
          </w:p>
        </w:tc>
        <w:tc>
          <w:tcPr>
            <w:tcW w:w="3486" w:type="pct"/>
          </w:tcPr>
          <w:p w14:paraId="6390C845" w14:textId="77777777" w:rsidR="00715DCA" w:rsidRPr="00715DCA" w:rsidRDefault="00715DCA" w:rsidP="00715DCA">
            <w:pPr>
              <w:spacing w:before="60" w:after="60" w:line="240" w:lineRule="auto"/>
              <w:rPr>
                <w:rFonts w:ascii="Calibri" w:eastAsia="Calibri" w:hAnsi="Calibri" w:cs="Calibri"/>
                <w:sz w:val="22"/>
                <w:szCs w:val="22"/>
                <w:lang w:eastAsia="en-US"/>
              </w:rPr>
            </w:pPr>
            <w:r w:rsidRPr="00715DCA">
              <w:rPr>
                <w:rFonts w:ascii="Calibri" w:eastAsia="Times New Roman" w:hAnsi="Calibri" w:cs="Calibri"/>
                <w:sz w:val="22"/>
                <w:szCs w:val="22"/>
                <w:lang w:eastAsia="en-US"/>
              </w:rPr>
              <w:t>Kadastrinės bylos su patikra parengimas</w:t>
            </w:r>
          </w:p>
        </w:tc>
        <w:tc>
          <w:tcPr>
            <w:tcW w:w="1071" w:type="pct"/>
            <w:vAlign w:val="center"/>
          </w:tcPr>
          <w:p w14:paraId="445FEF4F"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r w:rsidR="00715DCA" w:rsidRPr="00715DCA" w14:paraId="728528AE" w14:textId="77777777" w:rsidTr="00715DCA">
        <w:trPr>
          <w:trHeight w:val="222"/>
        </w:trPr>
        <w:tc>
          <w:tcPr>
            <w:tcW w:w="443" w:type="pct"/>
          </w:tcPr>
          <w:p w14:paraId="718ED056" w14:textId="77777777" w:rsidR="00715DCA" w:rsidRPr="00715DCA" w:rsidRDefault="00715DCA" w:rsidP="00715DCA">
            <w:pPr>
              <w:spacing w:before="60" w:after="60" w:line="240" w:lineRule="auto"/>
              <w:rPr>
                <w:rFonts w:ascii="Calibri" w:eastAsia="Calibri" w:hAnsi="Calibri" w:cs="Calibri"/>
                <w:sz w:val="22"/>
                <w:szCs w:val="22"/>
                <w:lang w:eastAsia="en-US"/>
              </w:rPr>
            </w:pPr>
            <w:r w:rsidRPr="00715DCA">
              <w:rPr>
                <w:rFonts w:ascii="Calibri" w:eastAsia="Calibri" w:hAnsi="Calibri" w:cs="Calibri"/>
                <w:sz w:val="22"/>
                <w:szCs w:val="22"/>
                <w:lang w:eastAsia="en-US"/>
              </w:rPr>
              <w:t>5.</w:t>
            </w:r>
          </w:p>
        </w:tc>
        <w:tc>
          <w:tcPr>
            <w:tcW w:w="3486" w:type="pct"/>
          </w:tcPr>
          <w:p w14:paraId="0EDB64C3" w14:textId="77777777" w:rsidR="00715DCA" w:rsidRPr="00715DCA" w:rsidRDefault="00715DCA" w:rsidP="00715DCA">
            <w:pPr>
              <w:spacing w:before="60" w:after="60" w:line="240" w:lineRule="auto"/>
              <w:rPr>
                <w:rFonts w:ascii="Calibri" w:eastAsia="Times New Roman" w:hAnsi="Calibri" w:cs="Calibri"/>
                <w:sz w:val="22"/>
                <w:szCs w:val="22"/>
                <w:lang w:eastAsia="en-US"/>
              </w:rPr>
            </w:pPr>
            <w:r w:rsidRPr="00715DCA">
              <w:rPr>
                <w:rFonts w:ascii="Calibri" w:eastAsia="Times New Roman" w:hAnsi="Calibri" w:cs="Calibri"/>
                <w:sz w:val="22"/>
                <w:szCs w:val="22"/>
                <w:lang w:eastAsia="en-US"/>
              </w:rPr>
              <w:t>Statybos užbaigimo dokumento gavimas pagal STR 1.05.01:2017 „Statybą leidžiantys dokumentai. Statybos užbaigimas. Nebaigto statinio registravimas ir perleidimas. Statybos sustabdymas. Savavališkos statybos padarinių šalinimas. Statybos pagal neteisėtai išduotą statybą leidžiantį dokumentą padarinių šalinimas“ nuostatas.</w:t>
            </w:r>
          </w:p>
        </w:tc>
        <w:tc>
          <w:tcPr>
            <w:tcW w:w="1071" w:type="pct"/>
            <w:vAlign w:val="center"/>
          </w:tcPr>
          <w:p w14:paraId="11B54783"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r w:rsidR="00715DCA" w:rsidRPr="00715DCA" w14:paraId="49220B32" w14:textId="77777777" w:rsidTr="00715DCA">
        <w:trPr>
          <w:trHeight w:val="96"/>
        </w:trPr>
        <w:tc>
          <w:tcPr>
            <w:tcW w:w="3929" w:type="pct"/>
            <w:gridSpan w:val="2"/>
          </w:tcPr>
          <w:p w14:paraId="79768EF9" w14:textId="77777777" w:rsidR="00715DCA" w:rsidRPr="00715DCA" w:rsidRDefault="00715DCA" w:rsidP="00715DCA">
            <w:pPr>
              <w:spacing w:before="60" w:after="60" w:line="240" w:lineRule="auto"/>
              <w:jc w:val="right"/>
              <w:rPr>
                <w:rFonts w:ascii="Calibri" w:eastAsia="Calibri" w:hAnsi="Calibri" w:cs="Calibri"/>
                <w:b/>
                <w:sz w:val="22"/>
                <w:szCs w:val="22"/>
                <w:lang w:eastAsia="en-US"/>
              </w:rPr>
            </w:pPr>
            <w:r w:rsidRPr="00715DCA">
              <w:rPr>
                <w:rFonts w:ascii="Calibri" w:eastAsia="Calibri" w:hAnsi="Calibri" w:cs="Calibri"/>
                <w:b/>
                <w:sz w:val="22"/>
                <w:szCs w:val="22"/>
                <w:lang w:eastAsia="en-US"/>
              </w:rPr>
              <w:t>Suma be PVM</w:t>
            </w:r>
            <w:r w:rsidRPr="00715DCA">
              <w:rPr>
                <w:rFonts w:ascii="Calibri" w:eastAsia="Calibri" w:hAnsi="Calibri" w:cs="Calibri"/>
                <w:b/>
                <w:bCs/>
                <w:sz w:val="22"/>
                <w:szCs w:val="22"/>
                <w:lang w:eastAsia="en-US"/>
              </w:rPr>
              <w:t>:</w:t>
            </w:r>
          </w:p>
        </w:tc>
        <w:tc>
          <w:tcPr>
            <w:tcW w:w="1071" w:type="pct"/>
            <w:vAlign w:val="center"/>
          </w:tcPr>
          <w:p w14:paraId="5457D8B9"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r w:rsidR="00715DCA" w:rsidRPr="00715DCA" w14:paraId="0DF5733E" w14:textId="77777777" w:rsidTr="00715DCA">
        <w:trPr>
          <w:trHeight w:val="96"/>
        </w:trPr>
        <w:tc>
          <w:tcPr>
            <w:tcW w:w="3929" w:type="pct"/>
            <w:gridSpan w:val="2"/>
          </w:tcPr>
          <w:p w14:paraId="3A145CC6" w14:textId="641AE3E2" w:rsidR="00715DCA" w:rsidRPr="00715DCA" w:rsidRDefault="00715DCA" w:rsidP="00715DCA">
            <w:pPr>
              <w:spacing w:before="60" w:after="60" w:line="240" w:lineRule="auto"/>
              <w:jc w:val="right"/>
              <w:rPr>
                <w:rFonts w:ascii="Calibri" w:eastAsia="Calibri" w:hAnsi="Calibri" w:cs="Calibri"/>
                <w:b/>
                <w:sz w:val="22"/>
                <w:szCs w:val="22"/>
                <w:lang w:val="en-US" w:eastAsia="en-US"/>
              </w:rPr>
            </w:pPr>
            <w:r w:rsidRPr="00715DCA">
              <w:rPr>
                <w:rFonts w:ascii="Calibri" w:eastAsia="Calibri" w:hAnsi="Calibri" w:cs="Calibri"/>
                <w:b/>
                <w:sz w:val="22"/>
                <w:szCs w:val="22"/>
                <w:lang w:eastAsia="en-US"/>
              </w:rPr>
              <w:t xml:space="preserve">PVM </w:t>
            </w:r>
            <w:r w:rsidRPr="00715DCA">
              <w:rPr>
                <w:rFonts w:ascii="Calibri" w:eastAsia="Calibri" w:hAnsi="Calibri" w:cs="Calibri"/>
                <w:b/>
                <w:sz w:val="22"/>
                <w:szCs w:val="22"/>
                <w:lang w:val="en-US" w:eastAsia="en-US"/>
              </w:rPr>
              <w:t>%:</w:t>
            </w:r>
          </w:p>
        </w:tc>
        <w:tc>
          <w:tcPr>
            <w:tcW w:w="1071" w:type="pct"/>
            <w:vAlign w:val="center"/>
          </w:tcPr>
          <w:p w14:paraId="3A37E914"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r w:rsidR="00715DCA" w:rsidRPr="00715DCA" w14:paraId="3C855CBA" w14:textId="77777777" w:rsidTr="00715DCA">
        <w:trPr>
          <w:trHeight w:val="96"/>
        </w:trPr>
        <w:tc>
          <w:tcPr>
            <w:tcW w:w="3929" w:type="pct"/>
            <w:gridSpan w:val="2"/>
          </w:tcPr>
          <w:p w14:paraId="1C52D63C" w14:textId="77777777" w:rsidR="00715DCA" w:rsidRPr="00715DCA" w:rsidRDefault="00715DCA" w:rsidP="00715DCA">
            <w:pPr>
              <w:spacing w:before="60" w:after="60" w:line="240" w:lineRule="auto"/>
              <w:jc w:val="right"/>
              <w:rPr>
                <w:rFonts w:ascii="Calibri" w:eastAsia="Calibri" w:hAnsi="Calibri" w:cs="Calibri"/>
                <w:b/>
                <w:sz w:val="22"/>
                <w:szCs w:val="22"/>
                <w:lang w:eastAsia="en-US"/>
              </w:rPr>
            </w:pPr>
            <w:r w:rsidRPr="00715DCA">
              <w:rPr>
                <w:rFonts w:ascii="Calibri" w:eastAsia="Calibri" w:hAnsi="Calibri" w:cs="Calibri"/>
                <w:b/>
                <w:sz w:val="22"/>
                <w:szCs w:val="22"/>
                <w:lang w:eastAsia="en-US"/>
              </w:rPr>
              <w:t>Bendra suma su PVM:</w:t>
            </w:r>
          </w:p>
        </w:tc>
        <w:tc>
          <w:tcPr>
            <w:tcW w:w="1071" w:type="pct"/>
            <w:vAlign w:val="center"/>
          </w:tcPr>
          <w:p w14:paraId="30F184EE" w14:textId="77777777" w:rsidR="00715DCA" w:rsidRPr="00715DCA" w:rsidRDefault="00715DCA" w:rsidP="00715DCA">
            <w:pPr>
              <w:spacing w:before="60" w:after="60" w:line="240" w:lineRule="auto"/>
              <w:rPr>
                <w:rFonts w:ascii="Calibri" w:eastAsia="Calibri" w:hAnsi="Calibri" w:cs="Calibri"/>
                <w:sz w:val="22"/>
                <w:szCs w:val="22"/>
                <w:lang w:eastAsia="en-US"/>
              </w:rPr>
            </w:pPr>
          </w:p>
        </w:tc>
      </w:tr>
    </w:tbl>
    <w:p w14:paraId="5B314CDE" w14:textId="1AF29FEA" w:rsidR="00715DCA" w:rsidRDefault="00715DCA" w:rsidP="003278B1">
      <w:pPr>
        <w:keepNext/>
        <w:keepLines/>
        <w:spacing w:before="120" w:after="0" w:line="240" w:lineRule="auto"/>
        <w:ind w:left="5103"/>
        <w:outlineLvl w:val="1"/>
        <w:rPr>
          <w:rFonts w:ascii="Calibri" w:eastAsia="Calibri" w:hAnsi="Calibri" w:cs="Calibri"/>
        </w:rPr>
      </w:pPr>
    </w:p>
    <w:p w14:paraId="68ED96B1" w14:textId="77777777" w:rsidR="00715DCA" w:rsidRDefault="00715DCA" w:rsidP="003278B1">
      <w:pPr>
        <w:keepNext/>
        <w:keepLines/>
        <w:spacing w:before="120" w:after="0" w:line="240" w:lineRule="auto"/>
        <w:ind w:left="5103"/>
        <w:outlineLvl w:val="1"/>
        <w:rPr>
          <w:rFonts w:ascii="Calibri" w:eastAsia="Calibri" w:hAnsi="Calibri" w:cs="Calibri"/>
        </w:rPr>
      </w:pPr>
    </w:p>
    <w:p w14:paraId="4E6A6DF3" w14:textId="77777777" w:rsidR="00715DCA" w:rsidRDefault="00715DCA" w:rsidP="003278B1">
      <w:pPr>
        <w:keepNext/>
        <w:keepLines/>
        <w:spacing w:before="120" w:after="0" w:line="240" w:lineRule="auto"/>
        <w:ind w:left="5103"/>
        <w:outlineLvl w:val="1"/>
        <w:rPr>
          <w:rFonts w:ascii="Calibri" w:eastAsia="Calibri" w:hAnsi="Calibri" w:cs="Calibri"/>
        </w:rPr>
      </w:pPr>
    </w:p>
    <w:p w14:paraId="1AADB829" w14:textId="08D30D29" w:rsidR="00715DCA" w:rsidRDefault="00715DCA" w:rsidP="003278B1">
      <w:pPr>
        <w:keepNext/>
        <w:keepLines/>
        <w:spacing w:before="120" w:after="0" w:line="240" w:lineRule="auto"/>
        <w:ind w:left="5103"/>
        <w:outlineLvl w:val="1"/>
        <w:rPr>
          <w:rFonts w:ascii="Calibri" w:eastAsia="Calibri" w:hAnsi="Calibri" w:cs="Calibri"/>
        </w:rPr>
      </w:pPr>
    </w:p>
    <w:p w14:paraId="23AC9245" w14:textId="7B4C9AB0" w:rsidR="00715DCA" w:rsidRDefault="00715DCA" w:rsidP="003278B1">
      <w:pPr>
        <w:keepNext/>
        <w:keepLines/>
        <w:spacing w:before="120" w:after="0" w:line="240" w:lineRule="auto"/>
        <w:ind w:left="5103"/>
        <w:outlineLvl w:val="1"/>
        <w:rPr>
          <w:rFonts w:ascii="Calibri" w:eastAsia="Calibri" w:hAnsi="Calibri" w:cs="Calibri"/>
        </w:rPr>
      </w:pPr>
    </w:p>
    <w:p w14:paraId="44D746D3" w14:textId="0558A171" w:rsidR="00715DCA" w:rsidRDefault="00715DCA" w:rsidP="003278B1">
      <w:pPr>
        <w:keepNext/>
        <w:keepLines/>
        <w:spacing w:before="120" w:after="0" w:line="240" w:lineRule="auto"/>
        <w:ind w:left="5103"/>
        <w:outlineLvl w:val="1"/>
        <w:rPr>
          <w:rFonts w:ascii="Calibri" w:eastAsia="Calibri" w:hAnsi="Calibri" w:cs="Calibri"/>
        </w:rPr>
      </w:pPr>
    </w:p>
    <w:p w14:paraId="34362586" w14:textId="14D08E93" w:rsidR="00715DCA" w:rsidRDefault="00715DCA" w:rsidP="003278B1">
      <w:pPr>
        <w:keepNext/>
        <w:keepLines/>
        <w:spacing w:before="120" w:after="0" w:line="240" w:lineRule="auto"/>
        <w:ind w:left="5103"/>
        <w:outlineLvl w:val="1"/>
        <w:rPr>
          <w:rFonts w:ascii="Calibri" w:eastAsia="Calibri" w:hAnsi="Calibri" w:cs="Calibri"/>
        </w:rPr>
      </w:pPr>
    </w:p>
    <w:p w14:paraId="1FFA4963" w14:textId="4B097088" w:rsidR="00715DCA" w:rsidRDefault="00715DCA" w:rsidP="003278B1">
      <w:pPr>
        <w:keepNext/>
        <w:keepLines/>
        <w:spacing w:before="120" w:after="0" w:line="240" w:lineRule="auto"/>
        <w:ind w:left="5103"/>
        <w:outlineLvl w:val="1"/>
        <w:rPr>
          <w:rFonts w:ascii="Calibri" w:eastAsia="Calibri" w:hAnsi="Calibri" w:cs="Calibri"/>
        </w:rPr>
      </w:pPr>
    </w:p>
    <w:p w14:paraId="442EF07E" w14:textId="40878AB1" w:rsidR="00715DCA" w:rsidRDefault="00715DCA" w:rsidP="003278B1">
      <w:pPr>
        <w:keepNext/>
        <w:keepLines/>
        <w:spacing w:before="120" w:after="0" w:line="240" w:lineRule="auto"/>
        <w:ind w:left="5103"/>
        <w:outlineLvl w:val="1"/>
        <w:rPr>
          <w:rFonts w:ascii="Calibri" w:eastAsia="Calibri" w:hAnsi="Calibri" w:cs="Calibri"/>
        </w:rPr>
      </w:pPr>
    </w:p>
    <w:p w14:paraId="2AE08178" w14:textId="49154E48" w:rsidR="00715DCA" w:rsidRDefault="00715DCA" w:rsidP="003278B1">
      <w:pPr>
        <w:keepNext/>
        <w:keepLines/>
        <w:spacing w:before="120" w:after="0" w:line="240" w:lineRule="auto"/>
        <w:ind w:left="5103"/>
        <w:outlineLvl w:val="1"/>
        <w:rPr>
          <w:rFonts w:ascii="Calibri" w:eastAsia="Calibri" w:hAnsi="Calibri" w:cs="Calibri"/>
        </w:rPr>
      </w:pPr>
    </w:p>
    <w:p w14:paraId="51690622" w14:textId="05795D32" w:rsidR="00715DCA" w:rsidRDefault="00715DCA" w:rsidP="003278B1">
      <w:pPr>
        <w:keepNext/>
        <w:keepLines/>
        <w:spacing w:before="120" w:after="0" w:line="240" w:lineRule="auto"/>
        <w:ind w:left="5103"/>
        <w:outlineLvl w:val="1"/>
        <w:rPr>
          <w:rFonts w:ascii="Calibri" w:eastAsia="Calibri" w:hAnsi="Calibri" w:cs="Calibri"/>
        </w:rPr>
      </w:pPr>
    </w:p>
    <w:p w14:paraId="1BF8F985" w14:textId="7A3B4FDF" w:rsidR="00715DCA" w:rsidRDefault="00715DCA" w:rsidP="003278B1">
      <w:pPr>
        <w:keepNext/>
        <w:keepLines/>
        <w:spacing w:before="120" w:after="0" w:line="240" w:lineRule="auto"/>
        <w:ind w:left="5103"/>
        <w:outlineLvl w:val="1"/>
        <w:rPr>
          <w:rFonts w:ascii="Calibri" w:eastAsia="Calibri" w:hAnsi="Calibri" w:cs="Calibri"/>
        </w:rPr>
      </w:pPr>
    </w:p>
    <w:p w14:paraId="5074263B" w14:textId="420EAE21" w:rsidR="00715DCA" w:rsidRDefault="00715DCA" w:rsidP="003278B1">
      <w:pPr>
        <w:keepNext/>
        <w:keepLines/>
        <w:spacing w:before="120" w:after="0" w:line="240" w:lineRule="auto"/>
        <w:ind w:left="5103"/>
        <w:outlineLvl w:val="1"/>
        <w:rPr>
          <w:rFonts w:ascii="Calibri" w:eastAsia="Calibri" w:hAnsi="Calibri" w:cs="Calibri"/>
        </w:rPr>
      </w:pPr>
    </w:p>
    <w:p w14:paraId="620EF81A" w14:textId="06C74074" w:rsidR="003278B1" w:rsidRDefault="003278B1" w:rsidP="003278B1">
      <w:pPr>
        <w:jc w:val="center"/>
        <w:rPr>
          <w:rFonts w:ascii="Calibri" w:hAnsi="Calibri" w:cs="Calibri"/>
          <w:b/>
          <w:szCs w:val="24"/>
        </w:rPr>
      </w:pPr>
    </w:p>
    <w:p w14:paraId="25006055" w14:textId="77777777" w:rsidR="00715DCA" w:rsidRPr="003278B1" w:rsidRDefault="00715DCA" w:rsidP="003278B1">
      <w:pPr>
        <w:jc w:val="center"/>
        <w:rPr>
          <w:rFonts w:ascii="Calibri" w:hAnsi="Calibri" w:cs="Calibri"/>
          <w:b/>
          <w:szCs w:val="24"/>
        </w:rPr>
      </w:pPr>
    </w:p>
    <w:p w14:paraId="4B3048EA" w14:textId="3C1C9974" w:rsidR="00715DCA" w:rsidRPr="006365B0" w:rsidRDefault="005A2995" w:rsidP="00715DCA">
      <w:pPr>
        <w:spacing w:line="240" w:lineRule="auto"/>
        <w:ind w:left="5103"/>
        <w:jc w:val="both"/>
        <w:rPr>
          <w:rFonts w:ascii="Calibri" w:hAnsi="Calibri" w:cs="Calibri"/>
          <w:sz w:val="24"/>
          <w:szCs w:val="24"/>
        </w:rPr>
      </w:pPr>
      <w:hyperlink w:anchor="_Toc126333948" w:history="1">
        <w:r w:rsidR="00715DCA" w:rsidRPr="006365B0">
          <w:rPr>
            <w:rFonts w:ascii="Calibri" w:hAnsi="Calibri" w:cs="Calibri"/>
            <w:noProof/>
          </w:rPr>
          <w:t xml:space="preserve">Pirkimo sąlygų </w:t>
        </w:r>
        <w:r w:rsidR="00715DCA">
          <w:rPr>
            <w:rFonts w:ascii="Calibri" w:hAnsi="Calibri" w:cs="Calibri"/>
            <w:noProof/>
          </w:rPr>
          <w:t>9</w:t>
        </w:r>
        <w:r w:rsidR="00715DCA" w:rsidRPr="006365B0">
          <w:rPr>
            <w:rFonts w:ascii="Calibri" w:hAnsi="Calibri" w:cs="Calibri"/>
            <w:noProof/>
          </w:rPr>
          <w:t xml:space="preserve"> priedas „</w:t>
        </w:r>
        <w:r w:rsidR="00715DCA" w:rsidRPr="00715DCA">
          <w:rPr>
            <w:rFonts w:ascii="Calibri" w:hAnsi="Calibri" w:cs="Calibri"/>
            <w:noProof/>
          </w:rPr>
          <w:t>Pasiūlymų vertinimo kriterijai ir sąlygos</w:t>
        </w:r>
        <w:r w:rsidR="00715DCA" w:rsidRPr="006365B0">
          <w:rPr>
            <w:rFonts w:ascii="Calibri" w:hAnsi="Calibri" w:cs="Calibri"/>
            <w:noProof/>
          </w:rPr>
          <w:t>“</w:t>
        </w:r>
      </w:hyperlink>
    </w:p>
    <w:p w14:paraId="7350E43E" w14:textId="7C4A8CE1" w:rsidR="003278B1" w:rsidRPr="003278B1" w:rsidRDefault="003278B1" w:rsidP="003278B1">
      <w:pPr>
        <w:numPr>
          <w:ilvl w:val="1"/>
          <w:numId w:val="0"/>
        </w:numPr>
        <w:spacing w:after="240"/>
        <w:jc w:val="center"/>
        <w:rPr>
          <w:rFonts w:ascii="Calibri" w:hAnsi="Calibri" w:cs="Calibri"/>
          <w:b/>
          <w:caps/>
          <w:spacing w:val="20"/>
          <w:sz w:val="28"/>
          <w:szCs w:val="28"/>
        </w:rPr>
      </w:pPr>
      <w:r w:rsidRPr="003278B1">
        <w:rPr>
          <w:rFonts w:ascii="Calibri" w:hAnsi="Calibri" w:cs="Calibri"/>
          <w:b/>
          <w:caps/>
          <w:spacing w:val="20"/>
          <w:sz w:val="28"/>
          <w:szCs w:val="28"/>
        </w:rPr>
        <w:t>PASIŪLYMŲ VERTINIMO KRITERIJAI ir Sąlygos</w:t>
      </w:r>
    </w:p>
    <w:p w14:paraId="015126D2" w14:textId="77777777" w:rsidR="003278B1" w:rsidRPr="003278B1" w:rsidRDefault="003278B1" w:rsidP="003278B1">
      <w:pPr>
        <w:numPr>
          <w:ilvl w:val="0"/>
          <w:numId w:val="35"/>
        </w:numPr>
        <w:tabs>
          <w:tab w:val="left" w:pos="851"/>
        </w:tabs>
        <w:spacing w:line="240" w:lineRule="auto"/>
        <w:ind w:left="0" w:firstLine="567"/>
        <w:contextualSpacing/>
        <w:jc w:val="both"/>
        <w:rPr>
          <w:rFonts w:ascii="Calibri" w:hAnsi="Calibri" w:cs="Calibri"/>
          <w:sz w:val="22"/>
          <w:szCs w:val="22"/>
        </w:rPr>
      </w:pPr>
      <w:r w:rsidRPr="003278B1">
        <w:rPr>
          <w:rFonts w:ascii="Calibri" w:hAnsi="Calibri" w:cs="Calibri"/>
          <w:sz w:val="22"/>
          <w:szCs w:val="22"/>
        </w:rPr>
        <w:t>Perkančioji organizacija ekonomiškai naudingiausią pasiūlymą išrenka pagal kainos ir kokybės santykį.</w:t>
      </w:r>
    </w:p>
    <w:p w14:paraId="214B095A" w14:textId="77777777" w:rsidR="003278B1" w:rsidRPr="003278B1" w:rsidRDefault="003278B1" w:rsidP="003278B1">
      <w:pPr>
        <w:numPr>
          <w:ilvl w:val="0"/>
          <w:numId w:val="35"/>
        </w:numPr>
        <w:tabs>
          <w:tab w:val="left" w:pos="851"/>
          <w:tab w:val="left" w:pos="1276"/>
          <w:tab w:val="left" w:pos="1418"/>
        </w:tabs>
        <w:spacing w:after="0" w:line="240" w:lineRule="auto"/>
        <w:ind w:left="0" w:firstLine="567"/>
        <w:contextualSpacing/>
        <w:jc w:val="both"/>
        <w:rPr>
          <w:rFonts w:ascii="Calibri" w:hAnsi="Calibri" w:cs="Calibri"/>
          <w:sz w:val="22"/>
          <w:szCs w:val="22"/>
        </w:rPr>
      </w:pPr>
      <w:r w:rsidRPr="003278B1">
        <w:rPr>
          <w:rFonts w:ascii="Calibri" w:hAnsi="Calibri" w:cs="Calibri"/>
          <w:sz w:val="22"/>
          <w:szCs w:val="22"/>
        </w:rPr>
        <w:t>Ekonominio naudingumo vertinimas bus atliekamas pagal vertinimo kriterijus ir jų lyginamuosius svorius. Visi balai skaičiuojami paliekant 2 skaitmenis po kablelio. Perkančioji organizacija numato galimybę, esant poreikiui, perskaičiuoti tiekėjams suteiktus ekonominio naudingumo vertinimo balus, jei vienas ar keli iš tiekėjų pasitraukia (ar yra pašalinami) iš pirkimo ar laimėtojas nesudaro sutarties, ar neįvykdo sutarties įsigaliojimo sąlygų, ir tokio (-</w:t>
      </w:r>
      <w:proofErr w:type="spellStart"/>
      <w:r w:rsidRPr="003278B1">
        <w:rPr>
          <w:rFonts w:ascii="Calibri" w:hAnsi="Calibri" w:cs="Calibri"/>
          <w:sz w:val="22"/>
          <w:szCs w:val="22"/>
        </w:rPr>
        <w:t>ių</w:t>
      </w:r>
      <w:proofErr w:type="spellEnd"/>
      <w:r w:rsidRPr="003278B1">
        <w:rPr>
          <w:rFonts w:ascii="Calibri" w:hAnsi="Calibri" w:cs="Calibri"/>
          <w:sz w:val="22"/>
          <w:szCs w:val="22"/>
        </w:rPr>
        <w:t>) tiekėjo (-ų) pasiūlymo kaina (pagal kriterijų (C)) buvo mažiausia ir su ja buvo lyginami (naudojant formulę) kitų tiekėjų pasiūlymai. Jei pasitraukusių ar pašalintų tiekėjų pasiūlymo kaina nebuvo mažiausia (todėl nebuvo naudojama vertinant kitų tiekėjų pasiūlymus), Perkančioji organizacija balų perskaičiavimo neatlieka.</w:t>
      </w:r>
    </w:p>
    <w:p w14:paraId="56B28AFA" w14:textId="77777777" w:rsidR="003278B1" w:rsidRPr="003278B1" w:rsidRDefault="003278B1" w:rsidP="003278B1">
      <w:pPr>
        <w:numPr>
          <w:ilvl w:val="0"/>
          <w:numId w:val="35"/>
        </w:numPr>
        <w:tabs>
          <w:tab w:val="left" w:pos="851"/>
        </w:tabs>
        <w:spacing w:line="240" w:lineRule="auto"/>
        <w:ind w:left="0" w:firstLine="567"/>
        <w:contextualSpacing/>
        <w:jc w:val="both"/>
        <w:rPr>
          <w:rFonts w:ascii="Calibri" w:hAnsi="Calibri" w:cs="Calibri"/>
          <w:sz w:val="22"/>
          <w:szCs w:val="22"/>
        </w:rPr>
      </w:pPr>
      <w:r w:rsidRPr="003278B1">
        <w:rPr>
          <w:rFonts w:ascii="Calibri" w:eastAsia="Times New Roman" w:hAnsi="Calibri" w:cs="Calibri"/>
          <w:sz w:val="22"/>
          <w:szCs w:val="22"/>
          <w:lang w:val="x-none" w:eastAsia="en-US"/>
        </w:rPr>
        <w:t>Pasiūlymų vertinimo kriterijai: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7"/>
        <w:gridCol w:w="2267"/>
      </w:tblGrid>
      <w:tr w:rsidR="003278B1" w:rsidRPr="003278B1" w14:paraId="0AE4C812" w14:textId="77777777" w:rsidTr="008806A5">
        <w:tc>
          <w:tcPr>
            <w:tcW w:w="570" w:type="dxa"/>
            <w:shd w:val="clear" w:color="auto" w:fill="auto"/>
          </w:tcPr>
          <w:p w14:paraId="1A8A7087" w14:textId="77777777" w:rsidR="003278B1" w:rsidRPr="003278B1" w:rsidRDefault="003278B1" w:rsidP="003278B1">
            <w:pPr>
              <w:suppressAutoHyphens/>
              <w:spacing w:after="0" w:line="240" w:lineRule="auto"/>
              <w:jc w:val="center"/>
              <w:rPr>
                <w:rFonts w:ascii="Calibri" w:eastAsia="Calibri" w:hAnsi="Calibri" w:cs="Calibri"/>
                <w:b/>
                <w:sz w:val="22"/>
                <w:szCs w:val="22"/>
              </w:rPr>
            </w:pPr>
            <w:r w:rsidRPr="003278B1">
              <w:rPr>
                <w:rFonts w:ascii="Calibri" w:eastAsia="Calibri" w:hAnsi="Calibri" w:cs="Calibri"/>
                <w:b/>
                <w:sz w:val="22"/>
                <w:szCs w:val="22"/>
              </w:rPr>
              <w:t>Eil. Nr.</w:t>
            </w:r>
          </w:p>
        </w:tc>
        <w:tc>
          <w:tcPr>
            <w:tcW w:w="6797" w:type="dxa"/>
            <w:shd w:val="clear" w:color="auto" w:fill="auto"/>
            <w:vAlign w:val="center"/>
          </w:tcPr>
          <w:p w14:paraId="4C0BA2CA" w14:textId="77777777" w:rsidR="003278B1" w:rsidRPr="003278B1" w:rsidRDefault="003278B1" w:rsidP="003278B1">
            <w:pPr>
              <w:suppressAutoHyphens/>
              <w:spacing w:after="0" w:line="240" w:lineRule="auto"/>
              <w:jc w:val="center"/>
              <w:rPr>
                <w:rFonts w:ascii="Calibri" w:eastAsia="Calibri" w:hAnsi="Calibri" w:cs="Calibri"/>
                <w:b/>
                <w:sz w:val="22"/>
                <w:szCs w:val="22"/>
              </w:rPr>
            </w:pPr>
            <w:r w:rsidRPr="003278B1">
              <w:rPr>
                <w:rFonts w:ascii="Calibri" w:eastAsia="Calibri" w:hAnsi="Calibri" w:cs="Calibri"/>
                <w:b/>
                <w:sz w:val="22"/>
                <w:szCs w:val="22"/>
              </w:rPr>
              <w:t>Vertinimo kriterijai</w:t>
            </w:r>
          </w:p>
        </w:tc>
        <w:tc>
          <w:tcPr>
            <w:tcW w:w="2267" w:type="dxa"/>
            <w:shd w:val="clear" w:color="auto" w:fill="auto"/>
            <w:vAlign w:val="center"/>
          </w:tcPr>
          <w:p w14:paraId="7570FE9D" w14:textId="77777777" w:rsidR="003278B1" w:rsidRPr="003278B1" w:rsidRDefault="003278B1" w:rsidP="003278B1">
            <w:pPr>
              <w:suppressAutoHyphens/>
              <w:spacing w:after="0" w:line="240" w:lineRule="auto"/>
              <w:ind w:firstLine="33"/>
              <w:jc w:val="center"/>
              <w:rPr>
                <w:rFonts w:ascii="Calibri" w:eastAsia="Calibri" w:hAnsi="Calibri" w:cs="Calibri"/>
                <w:b/>
                <w:sz w:val="22"/>
                <w:szCs w:val="22"/>
              </w:rPr>
            </w:pPr>
            <w:r w:rsidRPr="003278B1">
              <w:rPr>
                <w:rFonts w:ascii="Calibri" w:eastAsia="Calibri" w:hAnsi="Calibri" w:cs="Calibri"/>
                <w:b/>
                <w:sz w:val="22"/>
                <w:szCs w:val="22"/>
              </w:rPr>
              <w:t>Kriterijaus lyginamasis svoris</w:t>
            </w:r>
          </w:p>
        </w:tc>
      </w:tr>
      <w:tr w:rsidR="003278B1" w:rsidRPr="003278B1" w14:paraId="4F11FC71" w14:textId="77777777" w:rsidTr="008806A5">
        <w:tc>
          <w:tcPr>
            <w:tcW w:w="570" w:type="dxa"/>
            <w:shd w:val="clear" w:color="auto" w:fill="auto"/>
          </w:tcPr>
          <w:p w14:paraId="05DC17E9" w14:textId="77777777" w:rsidR="003278B1" w:rsidRPr="003278B1" w:rsidRDefault="003278B1" w:rsidP="003278B1">
            <w:pPr>
              <w:suppressAutoHyphens/>
              <w:spacing w:after="0" w:line="240" w:lineRule="auto"/>
              <w:jc w:val="center"/>
              <w:rPr>
                <w:rFonts w:ascii="Calibri" w:eastAsia="Calibri" w:hAnsi="Calibri" w:cs="Calibri"/>
                <w:sz w:val="22"/>
                <w:szCs w:val="22"/>
              </w:rPr>
            </w:pPr>
            <w:r w:rsidRPr="003278B1">
              <w:rPr>
                <w:rFonts w:ascii="Calibri" w:eastAsia="Calibri" w:hAnsi="Calibri" w:cs="Calibri"/>
                <w:sz w:val="22"/>
                <w:szCs w:val="22"/>
              </w:rPr>
              <w:t>1.</w:t>
            </w:r>
          </w:p>
        </w:tc>
        <w:tc>
          <w:tcPr>
            <w:tcW w:w="6797" w:type="dxa"/>
            <w:shd w:val="clear" w:color="auto" w:fill="auto"/>
          </w:tcPr>
          <w:p w14:paraId="678DF00D" w14:textId="77777777" w:rsidR="003278B1" w:rsidRPr="003278B1" w:rsidRDefault="003278B1" w:rsidP="003278B1">
            <w:pPr>
              <w:suppressAutoHyphens/>
              <w:spacing w:after="0"/>
              <w:ind w:firstLine="33"/>
              <w:jc w:val="both"/>
              <w:rPr>
                <w:rFonts w:ascii="Calibri" w:eastAsia="Calibri" w:hAnsi="Calibri" w:cs="Calibri"/>
                <w:sz w:val="22"/>
                <w:szCs w:val="22"/>
              </w:rPr>
            </w:pPr>
            <w:r w:rsidRPr="003278B1">
              <w:rPr>
                <w:rFonts w:ascii="Calibri" w:eastAsia="Calibri" w:hAnsi="Calibri" w:cs="Calibri"/>
                <w:sz w:val="22"/>
                <w:szCs w:val="22"/>
              </w:rPr>
              <w:t>Kaina, C</w:t>
            </w:r>
          </w:p>
        </w:tc>
        <w:tc>
          <w:tcPr>
            <w:tcW w:w="2267" w:type="dxa"/>
            <w:shd w:val="clear" w:color="auto" w:fill="auto"/>
          </w:tcPr>
          <w:p w14:paraId="4B3F1B95" w14:textId="77777777" w:rsidR="003278B1" w:rsidRPr="003278B1" w:rsidRDefault="003278B1" w:rsidP="003278B1">
            <w:pPr>
              <w:suppressAutoHyphens/>
              <w:spacing w:after="0"/>
              <w:jc w:val="center"/>
              <w:rPr>
                <w:rFonts w:ascii="Calibri" w:eastAsia="Calibri" w:hAnsi="Calibri" w:cs="Calibri"/>
                <w:sz w:val="22"/>
                <w:szCs w:val="22"/>
              </w:rPr>
            </w:pPr>
            <w:r w:rsidRPr="003278B1">
              <w:rPr>
                <w:rFonts w:ascii="Calibri" w:eastAsia="Calibri" w:hAnsi="Calibri" w:cs="Calibri"/>
                <w:sz w:val="22"/>
                <w:szCs w:val="22"/>
              </w:rPr>
              <w:t>X=90</w:t>
            </w:r>
          </w:p>
        </w:tc>
      </w:tr>
      <w:tr w:rsidR="003278B1" w:rsidRPr="003278B1" w14:paraId="1765C739" w14:textId="77777777" w:rsidTr="008806A5">
        <w:tc>
          <w:tcPr>
            <w:tcW w:w="570" w:type="dxa"/>
            <w:shd w:val="clear" w:color="auto" w:fill="auto"/>
          </w:tcPr>
          <w:p w14:paraId="000E68AD" w14:textId="77777777" w:rsidR="003278B1" w:rsidRPr="003278B1" w:rsidRDefault="003278B1" w:rsidP="003278B1">
            <w:pPr>
              <w:suppressAutoHyphens/>
              <w:spacing w:after="0" w:line="240" w:lineRule="auto"/>
              <w:jc w:val="center"/>
              <w:rPr>
                <w:rFonts w:ascii="Calibri" w:eastAsia="Calibri" w:hAnsi="Calibri" w:cs="Calibri"/>
                <w:sz w:val="22"/>
                <w:szCs w:val="22"/>
              </w:rPr>
            </w:pPr>
            <w:r w:rsidRPr="003278B1">
              <w:rPr>
                <w:rFonts w:ascii="Calibri" w:eastAsia="Calibri" w:hAnsi="Calibri" w:cs="Calibri"/>
                <w:sz w:val="22"/>
                <w:szCs w:val="22"/>
              </w:rPr>
              <w:t>2.</w:t>
            </w:r>
          </w:p>
        </w:tc>
        <w:tc>
          <w:tcPr>
            <w:tcW w:w="6797" w:type="dxa"/>
            <w:shd w:val="clear" w:color="auto" w:fill="auto"/>
          </w:tcPr>
          <w:p w14:paraId="43D25E5C" w14:textId="77777777" w:rsidR="003278B1" w:rsidRPr="003278B1" w:rsidRDefault="003278B1" w:rsidP="003278B1">
            <w:pPr>
              <w:suppressAutoHyphens/>
              <w:spacing w:after="0"/>
              <w:ind w:firstLine="33"/>
              <w:jc w:val="both"/>
              <w:rPr>
                <w:rFonts w:ascii="Calibri" w:eastAsia="Calibri" w:hAnsi="Calibri" w:cs="Calibri"/>
                <w:sz w:val="22"/>
                <w:szCs w:val="22"/>
              </w:rPr>
            </w:pPr>
            <w:r w:rsidRPr="003278B1">
              <w:rPr>
                <w:rFonts w:ascii="Calibri" w:eastAsia="Calibri" w:hAnsi="Calibri" w:cs="Calibri"/>
                <w:sz w:val="22"/>
                <w:szCs w:val="22"/>
              </w:rPr>
              <w:t xml:space="preserve">Papildoma statinio garantinio termino trukmė metais, </w:t>
            </w:r>
            <w:proofErr w:type="spellStart"/>
            <w:r w:rsidRPr="003278B1">
              <w:rPr>
                <w:rFonts w:ascii="Calibri" w:eastAsia="Calibri" w:hAnsi="Calibri" w:cs="Calibri"/>
                <w:sz w:val="22"/>
                <w:szCs w:val="22"/>
              </w:rPr>
              <w:t>Tg</w:t>
            </w:r>
            <w:proofErr w:type="spellEnd"/>
          </w:p>
        </w:tc>
        <w:tc>
          <w:tcPr>
            <w:tcW w:w="2267" w:type="dxa"/>
            <w:shd w:val="clear" w:color="auto" w:fill="auto"/>
          </w:tcPr>
          <w:p w14:paraId="787ABB06" w14:textId="77777777" w:rsidR="003278B1" w:rsidRPr="003278B1" w:rsidRDefault="003278B1" w:rsidP="003278B1">
            <w:pPr>
              <w:suppressAutoHyphens/>
              <w:spacing w:after="0"/>
              <w:jc w:val="center"/>
              <w:rPr>
                <w:rFonts w:ascii="Calibri" w:eastAsia="Calibri" w:hAnsi="Calibri" w:cs="Calibri"/>
                <w:sz w:val="22"/>
                <w:szCs w:val="22"/>
              </w:rPr>
            </w:pPr>
            <w:r w:rsidRPr="003278B1">
              <w:rPr>
                <w:rFonts w:ascii="Calibri" w:eastAsia="Calibri" w:hAnsi="Calibri" w:cs="Calibri"/>
                <w:sz w:val="22"/>
                <w:szCs w:val="22"/>
              </w:rPr>
              <w:t>Y=10</w:t>
            </w:r>
          </w:p>
        </w:tc>
      </w:tr>
    </w:tbl>
    <w:p w14:paraId="177A033A" w14:textId="77777777" w:rsidR="003278B1" w:rsidRPr="003278B1" w:rsidRDefault="003278B1" w:rsidP="003278B1">
      <w:pPr>
        <w:keepNext/>
        <w:numPr>
          <w:ilvl w:val="0"/>
          <w:numId w:val="35"/>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Calibri" w:eastAsia="Times New Roman" w:hAnsi="Calibri" w:cs="Calibri"/>
          <w:sz w:val="22"/>
          <w:szCs w:val="22"/>
          <w:lang w:val="x-none" w:eastAsia="en-US"/>
        </w:rPr>
      </w:pPr>
      <w:r w:rsidRPr="003278B1">
        <w:rPr>
          <w:rFonts w:ascii="Calibri" w:eastAsia="Times New Roman" w:hAnsi="Calibri" w:cs="Calibri"/>
          <w:sz w:val="22"/>
          <w:szCs w:val="22"/>
          <w:lang w:val="x-none" w:eastAsia="en-US"/>
        </w:rPr>
        <w:t xml:space="preserve">Ekonominis naudingumas (S) apskaičiuojamas sudedant tiekėjo pasiūlymo kainos C ir papildomos statinio garantinio termino trukmės kriterijaus </w:t>
      </w:r>
      <w:proofErr w:type="spellStart"/>
      <w:r w:rsidRPr="003278B1">
        <w:rPr>
          <w:rFonts w:ascii="Calibri" w:eastAsia="Times New Roman" w:hAnsi="Calibri" w:cs="Calibri"/>
          <w:sz w:val="22"/>
          <w:szCs w:val="22"/>
          <w:lang w:val="x-none" w:eastAsia="en-US"/>
        </w:rPr>
        <w:t>Tg</w:t>
      </w:r>
      <w:proofErr w:type="spellEnd"/>
      <w:r w:rsidRPr="003278B1">
        <w:rPr>
          <w:rFonts w:ascii="Calibri" w:eastAsia="Times New Roman" w:hAnsi="Calibri" w:cs="Calibri"/>
          <w:sz w:val="22"/>
          <w:szCs w:val="22"/>
          <w:lang w:val="x-none" w:eastAsia="en-US"/>
        </w:rPr>
        <w:t xml:space="preserve"> balus:</w:t>
      </w:r>
    </w:p>
    <w:p w14:paraId="626B915F" w14:textId="77777777" w:rsidR="003278B1" w:rsidRPr="003278B1" w:rsidRDefault="003278B1" w:rsidP="003278B1">
      <w:pPr>
        <w:tabs>
          <w:tab w:val="left" w:pos="1134"/>
        </w:tabs>
        <w:suppressAutoHyphens/>
        <w:spacing w:after="0" w:line="240" w:lineRule="auto"/>
        <w:ind w:firstLine="567"/>
        <w:jc w:val="both"/>
        <w:rPr>
          <w:rFonts w:ascii="Calibri" w:eastAsia="Times New Roman" w:hAnsi="Calibri" w:cs="Calibri"/>
          <w:b/>
          <w:sz w:val="22"/>
          <w:szCs w:val="22"/>
          <w:lang w:eastAsia="en-US"/>
        </w:rPr>
      </w:pPr>
      <w:r w:rsidRPr="003278B1">
        <w:rPr>
          <w:rFonts w:ascii="Calibri" w:eastAsia="Times New Roman" w:hAnsi="Calibri" w:cs="Calibri"/>
          <w:sz w:val="22"/>
          <w:szCs w:val="22"/>
          <w:lang w:eastAsia="en-US"/>
        </w:rPr>
        <w:t xml:space="preserve">S = C + </w:t>
      </w:r>
      <w:proofErr w:type="spellStart"/>
      <w:r w:rsidRPr="003278B1">
        <w:rPr>
          <w:rFonts w:ascii="Calibri" w:eastAsia="Times New Roman" w:hAnsi="Calibri" w:cs="Calibri"/>
          <w:sz w:val="22"/>
          <w:szCs w:val="22"/>
          <w:lang w:eastAsia="en-US"/>
        </w:rPr>
        <w:t>T</w:t>
      </w:r>
      <w:r w:rsidRPr="003278B1">
        <w:rPr>
          <w:rFonts w:ascii="Calibri" w:eastAsia="Times New Roman" w:hAnsi="Calibri" w:cs="Calibri"/>
          <w:sz w:val="22"/>
          <w:szCs w:val="22"/>
          <w:vertAlign w:val="subscript"/>
          <w:lang w:eastAsia="en-US"/>
        </w:rPr>
        <w:t>g</w:t>
      </w:r>
      <w:proofErr w:type="spellEnd"/>
    </w:p>
    <w:p w14:paraId="53B4C227" w14:textId="77777777" w:rsidR="003278B1" w:rsidRPr="003278B1" w:rsidRDefault="003278B1" w:rsidP="003278B1">
      <w:pPr>
        <w:tabs>
          <w:tab w:val="left" w:pos="1134"/>
        </w:tabs>
        <w:suppressAutoHyphens/>
        <w:spacing w:after="0" w:line="240" w:lineRule="auto"/>
        <w:ind w:firstLine="567"/>
        <w:jc w:val="both"/>
        <w:rPr>
          <w:rFonts w:ascii="Calibri" w:eastAsia="Times New Roman" w:hAnsi="Calibri" w:cs="Calibri"/>
          <w:b/>
          <w:sz w:val="22"/>
          <w:szCs w:val="22"/>
          <w:lang w:eastAsia="en-US"/>
        </w:rPr>
      </w:pPr>
    </w:p>
    <w:p w14:paraId="5889276F" w14:textId="77777777" w:rsidR="003278B1" w:rsidRPr="003278B1" w:rsidRDefault="003278B1" w:rsidP="003278B1">
      <w:pPr>
        <w:keepNext/>
        <w:numPr>
          <w:ilvl w:val="0"/>
          <w:numId w:val="35"/>
        </w:numPr>
        <w:pBdr>
          <w:top w:val="nil"/>
          <w:left w:val="nil"/>
          <w:bottom w:val="nil"/>
          <w:right w:val="nil"/>
          <w:between w:val="nil"/>
        </w:pBdr>
        <w:tabs>
          <w:tab w:val="left" w:pos="851"/>
        </w:tabs>
        <w:suppressAutoHyphens/>
        <w:spacing w:after="0" w:line="240" w:lineRule="auto"/>
        <w:ind w:left="0" w:firstLine="567"/>
        <w:contextualSpacing/>
        <w:jc w:val="both"/>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Pasiūlymo kainos (C) balai apskaičiuojami mažiausios pasiūlytos kainos (</w:t>
      </w:r>
      <w:proofErr w:type="spellStart"/>
      <w:r w:rsidRPr="003278B1">
        <w:rPr>
          <w:rFonts w:ascii="Calibri" w:eastAsia="Times New Roman" w:hAnsi="Calibri" w:cs="Calibri"/>
          <w:sz w:val="22"/>
          <w:szCs w:val="22"/>
          <w:lang w:eastAsia="en-US"/>
        </w:rPr>
        <w:t>C</w:t>
      </w:r>
      <w:r w:rsidRPr="003278B1">
        <w:rPr>
          <w:rFonts w:ascii="Calibri" w:eastAsia="Times New Roman" w:hAnsi="Calibri" w:cs="Calibri"/>
          <w:sz w:val="22"/>
          <w:szCs w:val="22"/>
          <w:vertAlign w:val="subscript"/>
          <w:lang w:eastAsia="en-US"/>
        </w:rPr>
        <w:t>min</w:t>
      </w:r>
      <w:proofErr w:type="spellEnd"/>
      <w:r w:rsidRPr="003278B1">
        <w:rPr>
          <w:rFonts w:ascii="Calibri" w:eastAsia="Times New Roman" w:hAnsi="Calibri" w:cs="Calibri"/>
          <w:sz w:val="22"/>
          <w:szCs w:val="22"/>
          <w:lang w:eastAsia="en-US"/>
        </w:rPr>
        <w:t>) ir vertinamo pasiūlymo kainos (</w:t>
      </w:r>
      <w:proofErr w:type="spellStart"/>
      <w:r w:rsidRPr="003278B1">
        <w:rPr>
          <w:rFonts w:ascii="Calibri" w:eastAsia="Times New Roman" w:hAnsi="Calibri" w:cs="Calibri"/>
          <w:sz w:val="22"/>
          <w:szCs w:val="22"/>
          <w:lang w:eastAsia="en-US"/>
        </w:rPr>
        <w:t>C</w:t>
      </w:r>
      <w:r w:rsidRPr="003278B1">
        <w:rPr>
          <w:rFonts w:ascii="Calibri" w:eastAsia="Times New Roman" w:hAnsi="Calibri" w:cs="Calibri"/>
          <w:sz w:val="22"/>
          <w:szCs w:val="22"/>
          <w:vertAlign w:val="subscript"/>
          <w:lang w:eastAsia="en-US"/>
        </w:rPr>
        <w:t>p</w:t>
      </w:r>
      <w:proofErr w:type="spellEnd"/>
      <w:r w:rsidRPr="003278B1">
        <w:rPr>
          <w:rFonts w:ascii="Calibri" w:eastAsia="Times New Roman" w:hAnsi="Calibri" w:cs="Calibri"/>
          <w:sz w:val="22"/>
          <w:szCs w:val="22"/>
          <w:lang w:eastAsia="en-US"/>
        </w:rPr>
        <w:t>) santykį padauginant iš kainos lyginamojo svorio (X):</w:t>
      </w:r>
    </w:p>
    <w:p w14:paraId="37BC591D" w14:textId="77777777" w:rsidR="003278B1" w:rsidRPr="003278B1" w:rsidRDefault="003278B1" w:rsidP="003278B1">
      <w:pPr>
        <w:tabs>
          <w:tab w:val="left" w:pos="1134"/>
        </w:tabs>
        <w:suppressAutoHyphens/>
        <w:spacing w:after="0" w:line="240" w:lineRule="auto"/>
        <w:ind w:firstLine="567"/>
        <w:jc w:val="both"/>
        <w:rPr>
          <w:rFonts w:ascii="Calibri" w:eastAsia="Times New Roman" w:hAnsi="Calibri" w:cs="Calibri"/>
          <w:b/>
          <w:sz w:val="22"/>
          <w:szCs w:val="22"/>
          <w:lang w:eastAsia="en-US"/>
        </w:rPr>
      </w:pPr>
      <w:r w:rsidRPr="003278B1">
        <w:rPr>
          <w:rFonts w:ascii="Calibri" w:eastAsia="Times New Roman" w:hAnsi="Calibri" w:cs="Calibri"/>
          <w:b/>
          <w:noProof/>
          <w:position w:val="-32"/>
          <w:sz w:val="22"/>
          <w:szCs w:val="22"/>
        </w:rPr>
        <w:drawing>
          <wp:inline distT="0" distB="0" distL="0" distR="0" wp14:anchorId="1DDC1494" wp14:editId="1F0E3248">
            <wp:extent cx="857250" cy="4667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57250" cy="466725"/>
                    </a:xfrm>
                    <a:prstGeom prst="rect">
                      <a:avLst/>
                    </a:prstGeom>
                    <a:noFill/>
                    <a:ln>
                      <a:noFill/>
                    </a:ln>
                  </pic:spPr>
                </pic:pic>
              </a:graphicData>
            </a:graphic>
          </wp:inline>
        </w:drawing>
      </w:r>
    </w:p>
    <w:p w14:paraId="4FB38B45" w14:textId="77777777" w:rsidR="003278B1" w:rsidRPr="003278B1" w:rsidRDefault="003278B1" w:rsidP="003278B1">
      <w:pPr>
        <w:tabs>
          <w:tab w:val="left" w:pos="851"/>
          <w:tab w:val="left" w:pos="1134"/>
        </w:tabs>
        <w:suppressAutoHyphens/>
        <w:spacing w:after="0" w:line="240" w:lineRule="auto"/>
        <w:ind w:firstLine="567"/>
        <w:jc w:val="both"/>
        <w:rPr>
          <w:rFonts w:ascii="Calibri" w:eastAsia="Times New Roman" w:hAnsi="Calibri" w:cs="Calibri"/>
          <w:b/>
          <w:sz w:val="22"/>
          <w:szCs w:val="22"/>
          <w:lang w:eastAsia="en-US"/>
        </w:rPr>
      </w:pPr>
    </w:p>
    <w:p w14:paraId="35F2B8D3" w14:textId="77777777" w:rsidR="003278B1" w:rsidRPr="003278B1" w:rsidRDefault="003278B1" w:rsidP="003278B1">
      <w:pPr>
        <w:numPr>
          <w:ilvl w:val="0"/>
          <w:numId w:val="35"/>
        </w:numPr>
        <w:tabs>
          <w:tab w:val="left" w:pos="851"/>
        </w:tabs>
        <w:spacing w:after="0" w:line="240" w:lineRule="auto"/>
        <w:ind w:left="0" w:firstLine="567"/>
        <w:contextualSpacing/>
        <w:jc w:val="both"/>
        <w:rPr>
          <w:rFonts w:ascii="Calibri" w:eastAsia="Calibri" w:hAnsi="Calibri" w:cs="Calibri"/>
          <w:sz w:val="22"/>
          <w:szCs w:val="22"/>
          <w:lang w:eastAsia="en-US"/>
        </w:rPr>
      </w:pPr>
      <w:r w:rsidRPr="003278B1">
        <w:rPr>
          <w:rFonts w:ascii="Calibri" w:eastAsia="Calibri" w:hAnsi="Calibri" w:cs="Calibri"/>
          <w:sz w:val="22"/>
          <w:szCs w:val="22"/>
          <w:lang w:eastAsia="en-US"/>
        </w:rPr>
        <w:t>Tiekėjai savo pasiūlymuose turi nurodyti papildomą statinio garantinio termino trukmę metais, (</w:t>
      </w:r>
      <w:proofErr w:type="spellStart"/>
      <w:r w:rsidRPr="003278B1">
        <w:rPr>
          <w:rFonts w:ascii="Calibri" w:eastAsia="Calibri" w:hAnsi="Calibri" w:cs="Calibri"/>
          <w:sz w:val="22"/>
          <w:szCs w:val="22"/>
          <w:lang w:eastAsia="en-US"/>
        </w:rPr>
        <w:t>Tg</w:t>
      </w:r>
      <w:proofErr w:type="spellEnd"/>
      <w:r w:rsidRPr="003278B1">
        <w:rPr>
          <w:rFonts w:ascii="Calibri" w:eastAsia="Calibri" w:hAnsi="Calibri" w:cs="Calibri"/>
          <w:sz w:val="22"/>
          <w:szCs w:val="22"/>
          <w:lang w:eastAsia="en-US"/>
        </w:rPr>
        <w:t xml:space="preserve">). Papildoma statinio garantinio termino trukmė metais – tiekėjo suteikiamas papildomas terminas, viršijantis minimalų teisės aktais nustatytą garantinį terminą (5 metai). </w:t>
      </w:r>
    </w:p>
    <w:p w14:paraId="3BA93990" w14:textId="77777777" w:rsidR="003278B1" w:rsidRPr="003278B1" w:rsidRDefault="003278B1" w:rsidP="003278B1">
      <w:pPr>
        <w:numPr>
          <w:ilvl w:val="0"/>
          <w:numId w:val="35"/>
        </w:numPr>
        <w:tabs>
          <w:tab w:val="left" w:pos="851"/>
        </w:tabs>
        <w:spacing w:after="0" w:line="240" w:lineRule="auto"/>
        <w:ind w:left="0" w:firstLine="567"/>
        <w:contextualSpacing/>
        <w:jc w:val="both"/>
        <w:rPr>
          <w:rFonts w:ascii="Calibri" w:eastAsia="Calibri" w:hAnsi="Calibri" w:cs="Calibri"/>
          <w:sz w:val="22"/>
          <w:szCs w:val="22"/>
          <w:lang w:eastAsia="en-US"/>
        </w:rPr>
      </w:pPr>
      <w:r w:rsidRPr="003278B1">
        <w:rPr>
          <w:rFonts w:ascii="Calibri" w:eastAsia="Calibri" w:hAnsi="Calibri" w:cs="Calibri"/>
          <w:sz w:val="22"/>
          <w:szCs w:val="22"/>
          <w:lang w:eastAsia="en-US"/>
        </w:rPr>
        <w:t>Papildomos statinio garantinio termino trukmės kriterijaus, išreikšto metais (</w:t>
      </w:r>
      <w:proofErr w:type="spellStart"/>
      <w:r w:rsidRPr="003278B1">
        <w:rPr>
          <w:rFonts w:ascii="Calibri" w:eastAsia="Calibri" w:hAnsi="Calibri" w:cs="Calibri"/>
          <w:sz w:val="22"/>
          <w:szCs w:val="22"/>
          <w:lang w:eastAsia="en-US"/>
        </w:rPr>
        <w:t>Tg</w:t>
      </w:r>
      <w:proofErr w:type="spellEnd"/>
      <w:r w:rsidRPr="003278B1">
        <w:rPr>
          <w:rFonts w:ascii="Calibri" w:eastAsia="Calibri" w:hAnsi="Calibri" w:cs="Calibri"/>
          <w:sz w:val="22"/>
          <w:szCs w:val="22"/>
          <w:lang w:eastAsia="en-US"/>
        </w:rPr>
        <w:t>), 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9"/>
        <w:gridCol w:w="4129"/>
      </w:tblGrid>
      <w:tr w:rsidR="003278B1" w:rsidRPr="003278B1" w14:paraId="16006004" w14:textId="77777777" w:rsidTr="008806A5">
        <w:trPr>
          <w:jc w:val="center"/>
        </w:trPr>
        <w:tc>
          <w:tcPr>
            <w:tcW w:w="5499" w:type="dxa"/>
            <w:tcBorders>
              <w:top w:val="single" w:sz="4" w:space="0" w:color="auto"/>
              <w:left w:val="single" w:sz="4" w:space="0" w:color="auto"/>
              <w:bottom w:val="single" w:sz="4" w:space="0" w:color="auto"/>
              <w:right w:val="single" w:sz="4" w:space="0" w:color="auto"/>
            </w:tcBorders>
          </w:tcPr>
          <w:p w14:paraId="66122B04" w14:textId="77777777" w:rsidR="003278B1" w:rsidRPr="003278B1" w:rsidRDefault="003278B1" w:rsidP="003278B1">
            <w:pPr>
              <w:keepNext/>
              <w:suppressAutoHyphens/>
              <w:spacing w:after="0" w:line="240" w:lineRule="auto"/>
              <w:jc w:val="center"/>
              <w:outlineLvl w:val="1"/>
              <w:rPr>
                <w:rFonts w:ascii="Calibri" w:eastAsia="Times New Roman" w:hAnsi="Calibri" w:cs="Calibri"/>
                <w:b/>
                <w:sz w:val="22"/>
                <w:szCs w:val="22"/>
                <w:lang w:eastAsia="en-US"/>
              </w:rPr>
            </w:pPr>
            <w:r w:rsidRPr="003278B1">
              <w:rPr>
                <w:rFonts w:ascii="Calibri" w:eastAsia="Times New Roman" w:hAnsi="Calibri" w:cs="Calibri"/>
                <w:b/>
                <w:sz w:val="22"/>
                <w:szCs w:val="22"/>
                <w:lang w:eastAsia="en-US"/>
              </w:rPr>
              <w:t>Tiekėjo siūloma papildoma statinio garantinio termino trukmė metais, (</w:t>
            </w:r>
            <w:proofErr w:type="spellStart"/>
            <w:r w:rsidRPr="003278B1">
              <w:rPr>
                <w:rFonts w:ascii="Calibri" w:eastAsia="Times New Roman" w:hAnsi="Calibri" w:cs="Calibri"/>
                <w:b/>
                <w:sz w:val="22"/>
                <w:szCs w:val="22"/>
                <w:lang w:eastAsia="en-US"/>
              </w:rPr>
              <w:t>Tg</w:t>
            </w:r>
            <w:proofErr w:type="spellEnd"/>
            <w:r w:rsidRPr="003278B1">
              <w:rPr>
                <w:rFonts w:ascii="Calibri" w:eastAsia="Times New Roman" w:hAnsi="Calibri" w:cs="Calibri"/>
                <w:b/>
                <w:sz w:val="22"/>
                <w:szCs w:val="22"/>
                <w:lang w:eastAsia="en-US"/>
              </w:rPr>
              <w:t>)</w:t>
            </w:r>
          </w:p>
        </w:tc>
        <w:tc>
          <w:tcPr>
            <w:tcW w:w="4129" w:type="dxa"/>
            <w:tcBorders>
              <w:top w:val="single" w:sz="4" w:space="0" w:color="auto"/>
              <w:left w:val="single" w:sz="4" w:space="0" w:color="auto"/>
              <w:bottom w:val="single" w:sz="4" w:space="0" w:color="auto"/>
              <w:right w:val="single" w:sz="4" w:space="0" w:color="auto"/>
            </w:tcBorders>
          </w:tcPr>
          <w:p w14:paraId="62093342" w14:textId="77777777" w:rsidR="003278B1" w:rsidRPr="003278B1" w:rsidRDefault="003278B1" w:rsidP="003278B1">
            <w:pPr>
              <w:keepNext/>
              <w:suppressAutoHyphens/>
              <w:spacing w:after="0" w:line="240" w:lineRule="auto"/>
              <w:jc w:val="center"/>
              <w:outlineLvl w:val="1"/>
              <w:rPr>
                <w:rFonts w:ascii="Calibri" w:eastAsia="Times New Roman" w:hAnsi="Calibri" w:cs="Calibri"/>
                <w:b/>
                <w:sz w:val="22"/>
                <w:szCs w:val="22"/>
                <w:lang w:eastAsia="en-US"/>
              </w:rPr>
            </w:pPr>
            <w:r w:rsidRPr="003278B1">
              <w:rPr>
                <w:rFonts w:ascii="Calibri" w:eastAsia="Times New Roman" w:hAnsi="Calibri" w:cs="Calibri"/>
                <w:b/>
                <w:sz w:val="22"/>
                <w:szCs w:val="22"/>
                <w:lang w:eastAsia="en-US"/>
              </w:rPr>
              <w:t>Ekonominio naudingumo balai, kurie bus suteikti šiam kriterijui</w:t>
            </w:r>
          </w:p>
        </w:tc>
      </w:tr>
      <w:tr w:rsidR="003278B1" w:rsidRPr="003278B1" w14:paraId="2B6A954A" w14:textId="77777777" w:rsidTr="008806A5">
        <w:trPr>
          <w:jc w:val="center"/>
        </w:trPr>
        <w:tc>
          <w:tcPr>
            <w:tcW w:w="5499" w:type="dxa"/>
            <w:tcBorders>
              <w:top w:val="single" w:sz="4" w:space="0" w:color="auto"/>
              <w:left w:val="single" w:sz="4" w:space="0" w:color="auto"/>
              <w:bottom w:val="single" w:sz="4" w:space="0" w:color="auto"/>
              <w:right w:val="single" w:sz="4" w:space="0" w:color="auto"/>
            </w:tcBorders>
          </w:tcPr>
          <w:p w14:paraId="277048A7"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0</w:t>
            </w:r>
          </w:p>
        </w:tc>
        <w:tc>
          <w:tcPr>
            <w:tcW w:w="4129" w:type="dxa"/>
            <w:tcBorders>
              <w:top w:val="single" w:sz="4" w:space="0" w:color="auto"/>
              <w:left w:val="single" w:sz="4" w:space="0" w:color="auto"/>
              <w:bottom w:val="single" w:sz="4" w:space="0" w:color="auto"/>
              <w:right w:val="single" w:sz="4" w:space="0" w:color="auto"/>
            </w:tcBorders>
          </w:tcPr>
          <w:p w14:paraId="19A00849" w14:textId="77777777" w:rsidR="003278B1" w:rsidRPr="003278B1" w:rsidRDefault="003278B1" w:rsidP="003278B1">
            <w:pPr>
              <w:keepNext/>
              <w:suppressAutoHyphens/>
              <w:spacing w:after="0" w:line="240" w:lineRule="auto"/>
              <w:jc w:val="center"/>
              <w:outlineLvl w:val="1"/>
              <w:rPr>
                <w:rFonts w:ascii="Calibri" w:eastAsia="Times New Roman" w:hAnsi="Calibri" w:cs="Calibri"/>
                <w:bCs/>
                <w:sz w:val="22"/>
                <w:szCs w:val="22"/>
                <w:lang w:eastAsia="en-US"/>
              </w:rPr>
            </w:pPr>
            <w:r w:rsidRPr="003278B1">
              <w:rPr>
                <w:rFonts w:ascii="Calibri" w:eastAsia="Times New Roman" w:hAnsi="Calibri" w:cs="Calibri"/>
                <w:bCs/>
                <w:sz w:val="22"/>
                <w:szCs w:val="22"/>
                <w:lang w:eastAsia="en-US"/>
              </w:rPr>
              <w:t>0</w:t>
            </w:r>
          </w:p>
        </w:tc>
      </w:tr>
      <w:tr w:rsidR="003278B1" w:rsidRPr="003278B1" w14:paraId="5CC508B9" w14:textId="77777777" w:rsidTr="008806A5">
        <w:trPr>
          <w:jc w:val="center"/>
        </w:trPr>
        <w:tc>
          <w:tcPr>
            <w:tcW w:w="5499" w:type="dxa"/>
            <w:tcBorders>
              <w:top w:val="single" w:sz="4" w:space="0" w:color="auto"/>
              <w:left w:val="single" w:sz="4" w:space="0" w:color="auto"/>
              <w:bottom w:val="single" w:sz="4" w:space="0" w:color="auto"/>
              <w:right w:val="single" w:sz="4" w:space="0" w:color="auto"/>
            </w:tcBorders>
          </w:tcPr>
          <w:p w14:paraId="32EDF746"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1</w:t>
            </w:r>
          </w:p>
        </w:tc>
        <w:tc>
          <w:tcPr>
            <w:tcW w:w="4129" w:type="dxa"/>
            <w:tcBorders>
              <w:top w:val="single" w:sz="4" w:space="0" w:color="auto"/>
              <w:left w:val="single" w:sz="4" w:space="0" w:color="auto"/>
              <w:bottom w:val="single" w:sz="4" w:space="0" w:color="auto"/>
              <w:right w:val="single" w:sz="4" w:space="0" w:color="auto"/>
            </w:tcBorders>
          </w:tcPr>
          <w:p w14:paraId="6E340587"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2</w:t>
            </w:r>
          </w:p>
        </w:tc>
      </w:tr>
      <w:tr w:rsidR="003278B1" w:rsidRPr="003278B1" w14:paraId="0881F74E" w14:textId="77777777" w:rsidTr="008806A5">
        <w:trPr>
          <w:jc w:val="center"/>
        </w:trPr>
        <w:tc>
          <w:tcPr>
            <w:tcW w:w="5499" w:type="dxa"/>
            <w:tcBorders>
              <w:top w:val="single" w:sz="4" w:space="0" w:color="auto"/>
              <w:left w:val="single" w:sz="4" w:space="0" w:color="auto"/>
              <w:bottom w:val="single" w:sz="4" w:space="0" w:color="auto"/>
              <w:right w:val="single" w:sz="4" w:space="0" w:color="auto"/>
            </w:tcBorders>
          </w:tcPr>
          <w:p w14:paraId="0DEC84A4"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2</w:t>
            </w:r>
          </w:p>
        </w:tc>
        <w:tc>
          <w:tcPr>
            <w:tcW w:w="4129" w:type="dxa"/>
            <w:tcBorders>
              <w:top w:val="single" w:sz="4" w:space="0" w:color="auto"/>
              <w:left w:val="single" w:sz="4" w:space="0" w:color="auto"/>
              <w:bottom w:val="single" w:sz="4" w:space="0" w:color="auto"/>
              <w:right w:val="single" w:sz="4" w:space="0" w:color="auto"/>
            </w:tcBorders>
          </w:tcPr>
          <w:p w14:paraId="45A93C7A"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4</w:t>
            </w:r>
          </w:p>
        </w:tc>
      </w:tr>
      <w:tr w:rsidR="003278B1" w:rsidRPr="003278B1" w14:paraId="4CF02337" w14:textId="77777777" w:rsidTr="008806A5">
        <w:trPr>
          <w:jc w:val="center"/>
        </w:trPr>
        <w:tc>
          <w:tcPr>
            <w:tcW w:w="5499" w:type="dxa"/>
            <w:tcBorders>
              <w:top w:val="single" w:sz="4" w:space="0" w:color="auto"/>
              <w:left w:val="single" w:sz="4" w:space="0" w:color="auto"/>
              <w:bottom w:val="single" w:sz="4" w:space="0" w:color="auto"/>
              <w:right w:val="single" w:sz="4" w:space="0" w:color="auto"/>
            </w:tcBorders>
          </w:tcPr>
          <w:p w14:paraId="7CF91CC9"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3</w:t>
            </w:r>
          </w:p>
        </w:tc>
        <w:tc>
          <w:tcPr>
            <w:tcW w:w="4129" w:type="dxa"/>
            <w:tcBorders>
              <w:top w:val="single" w:sz="4" w:space="0" w:color="auto"/>
              <w:left w:val="single" w:sz="4" w:space="0" w:color="auto"/>
              <w:bottom w:val="single" w:sz="4" w:space="0" w:color="auto"/>
              <w:right w:val="single" w:sz="4" w:space="0" w:color="auto"/>
            </w:tcBorders>
          </w:tcPr>
          <w:p w14:paraId="7BD246B9"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6</w:t>
            </w:r>
          </w:p>
        </w:tc>
      </w:tr>
      <w:tr w:rsidR="003278B1" w:rsidRPr="003278B1" w14:paraId="12C7E731" w14:textId="77777777" w:rsidTr="008806A5">
        <w:trPr>
          <w:jc w:val="center"/>
        </w:trPr>
        <w:tc>
          <w:tcPr>
            <w:tcW w:w="5499" w:type="dxa"/>
            <w:tcBorders>
              <w:top w:val="single" w:sz="4" w:space="0" w:color="auto"/>
              <w:left w:val="single" w:sz="4" w:space="0" w:color="auto"/>
              <w:bottom w:val="single" w:sz="4" w:space="0" w:color="auto"/>
              <w:right w:val="single" w:sz="4" w:space="0" w:color="auto"/>
            </w:tcBorders>
          </w:tcPr>
          <w:p w14:paraId="3383C022"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4</w:t>
            </w:r>
          </w:p>
        </w:tc>
        <w:tc>
          <w:tcPr>
            <w:tcW w:w="4129" w:type="dxa"/>
            <w:tcBorders>
              <w:top w:val="single" w:sz="4" w:space="0" w:color="auto"/>
              <w:left w:val="single" w:sz="4" w:space="0" w:color="auto"/>
              <w:bottom w:val="single" w:sz="4" w:space="0" w:color="auto"/>
              <w:right w:val="single" w:sz="4" w:space="0" w:color="auto"/>
            </w:tcBorders>
          </w:tcPr>
          <w:p w14:paraId="606EB94F"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8</w:t>
            </w:r>
          </w:p>
        </w:tc>
      </w:tr>
      <w:tr w:rsidR="003278B1" w:rsidRPr="003278B1" w14:paraId="50B56BC1" w14:textId="77777777" w:rsidTr="008806A5">
        <w:trPr>
          <w:trHeight w:val="70"/>
          <w:jc w:val="center"/>
        </w:trPr>
        <w:tc>
          <w:tcPr>
            <w:tcW w:w="5499" w:type="dxa"/>
            <w:tcBorders>
              <w:top w:val="single" w:sz="4" w:space="0" w:color="auto"/>
              <w:left w:val="single" w:sz="4" w:space="0" w:color="auto"/>
              <w:bottom w:val="single" w:sz="4" w:space="0" w:color="auto"/>
              <w:right w:val="single" w:sz="4" w:space="0" w:color="auto"/>
            </w:tcBorders>
          </w:tcPr>
          <w:p w14:paraId="19FCEDF6"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5 ir daugiau</w:t>
            </w:r>
          </w:p>
        </w:tc>
        <w:tc>
          <w:tcPr>
            <w:tcW w:w="4129" w:type="dxa"/>
            <w:tcBorders>
              <w:top w:val="single" w:sz="4" w:space="0" w:color="auto"/>
              <w:left w:val="single" w:sz="4" w:space="0" w:color="auto"/>
              <w:bottom w:val="single" w:sz="4" w:space="0" w:color="auto"/>
              <w:right w:val="single" w:sz="4" w:space="0" w:color="auto"/>
            </w:tcBorders>
          </w:tcPr>
          <w:p w14:paraId="1741C1D3" w14:textId="77777777" w:rsidR="003278B1" w:rsidRPr="003278B1" w:rsidRDefault="003278B1" w:rsidP="003278B1">
            <w:pPr>
              <w:keepNext/>
              <w:suppressAutoHyphens/>
              <w:spacing w:after="0" w:line="240" w:lineRule="auto"/>
              <w:jc w:val="center"/>
              <w:outlineLvl w:val="1"/>
              <w:rPr>
                <w:rFonts w:ascii="Calibri" w:eastAsia="Times New Roman" w:hAnsi="Calibri" w:cs="Calibri"/>
                <w:sz w:val="22"/>
                <w:szCs w:val="22"/>
                <w:lang w:eastAsia="en-US"/>
              </w:rPr>
            </w:pPr>
            <w:r w:rsidRPr="003278B1">
              <w:rPr>
                <w:rFonts w:ascii="Calibri" w:eastAsia="Times New Roman" w:hAnsi="Calibri" w:cs="Calibri"/>
                <w:sz w:val="22"/>
                <w:szCs w:val="22"/>
                <w:lang w:eastAsia="en-US"/>
              </w:rPr>
              <w:t>10</w:t>
            </w:r>
          </w:p>
        </w:tc>
      </w:tr>
    </w:tbl>
    <w:p w14:paraId="53928DB4" w14:textId="77777777" w:rsidR="003278B1" w:rsidRPr="003278B1" w:rsidRDefault="003278B1" w:rsidP="003278B1">
      <w:pPr>
        <w:spacing w:after="0" w:line="240" w:lineRule="auto"/>
        <w:ind w:firstLine="567"/>
        <w:contextualSpacing/>
        <w:jc w:val="both"/>
        <w:rPr>
          <w:rFonts w:ascii="Calibri" w:eastAsia="Times New Roman" w:hAnsi="Calibri" w:cs="Calibri"/>
          <w:i/>
          <w:sz w:val="22"/>
          <w:szCs w:val="22"/>
          <w:lang w:eastAsia="en-US"/>
        </w:rPr>
      </w:pPr>
      <w:r w:rsidRPr="003278B1">
        <w:rPr>
          <w:rFonts w:ascii="Calibri" w:eastAsia="Times New Roman" w:hAnsi="Calibri" w:cs="Calibri"/>
          <w:i/>
          <w:sz w:val="22"/>
          <w:szCs w:val="22"/>
          <w:lang w:eastAsia="en-US"/>
        </w:rPr>
        <w:t xml:space="preserve">*Pastaba: balai skiriami už papildomus, </w:t>
      </w:r>
      <w:proofErr w:type="spellStart"/>
      <w:r w:rsidRPr="003278B1">
        <w:rPr>
          <w:rFonts w:ascii="Calibri" w:eastAsia="Times New Roman" w:hAnsi="Calibri" w:cs="Calibri"/>
          <w:i/>
          <w:sz w:val="22"/>
          <w:szCs w:val="22"/>
          <w:lang w:eastAsia="en-US"/>
        </w:rPr>
        <w:t>t.y</w:t>
      </w:r>
      <w:proofErr w:type="spellEnd"/>
      <w:r w:rsidRPr="003278B1">
        <w:rPr>
          <w:rFonts w:ascii="Calibri" w:eastAsia="Times New Roman" w:hAnsi="Calibri" w:cs="Calibri"/>
          <w:i/>
          <w:sz w:val="22"/>
          <w:szCs w:val="22"/>
          <w:lang w:eastAsia="en-US"/>
        </w:rPr>
        <w:t>. tik tuos metus, kurie pridedami prie pagal CK privalomų garantinio termino 5 metų, pvz.: 0 papildomų metų - 0 balų, 1 papildomi metai - 2 balai, 2 papildomi metai – 4 balai ir t.t.</w:t>
      </w:r>
    </w:p>
    <w:p w14:paraId="3164E717" w14:textId="22DA4613" w:rsidR="006365B0" w:rsidRDefault="003278B1" w:rsidP="00A35AD0">
      <w:pPr>
        <w:numPr>
          <w:ilvl w:val="0"/>
          <w:numId w:val="35"/>
        </w:numPr>
        <w:tabs>
          <w:tab w:val="left" w:pos="851"/>
        </w:tabs>
        <w:spacing w:after="0" w:line="240" w:lineRule="auto"/>
        <w:ind w:left="0" w:firstLine="567"/>
        <w:contextualSpacing/>
        <w:jc w:val="both"/>
      </w:pPr>
      <w:r w:rsidRPr="00A35AD0">
        <w:rPr>
          <w:rFonts w:ascii="Calibri" w:eastAsia="Times New Roman" w:hAnsi="Calibri" w:cs="Calibri"/>
          <w:sz w:val="22"/>
          <w:szCs w:val="22"/>
          <w:lang w:eastAsia="en-US"/>
        </w:rPr>
        <w:t>Tiekėjas savo pasiūlyme turi nurodyti jo siūlomą papildomą statinio garantinio termino trukmę (galimi tik šeši papildomos statinio garantinio termino trukmės variantai, pateikti lentelėje) lyginiais skaičiais, išreikštą metais.</w:t>
      </w:r>
      <w:r w:rsidRPr="00A35AD0">
        <w:rPr>
          <w:rFonts w:ascii="Calibri" w:eastAsia="Calibri" w:hAnsi="Calibri" w:cs="Calibri"/>
          <w:sz w:val="22"/>
          <w:szCs w:val="22"/>
          <w:lang w:eastAsia="en-US"/>
        </w:rPr>
        <w:t xml:space="preserve"> </w:t>
      </w:r>
      <w:r w:rsidRPr="00A35AD0">
        <w:rPr>
          <w:rFonts w:ascii="Calibri" w:eastAsia="Times New Roman" w:hAnsi="Calibri" w:cs="Calibri"/>
          <w:sz w:val="22"/>
          <w:szCs w:val="22"/>
          <w:lang w:eastAsia="en-US"/>
        </w:rPr>
        <w:t>Pirkimo dokumentuose numatomi minimalūs garantiniai įsipareigojimai, o tiekėjai gali siūlyti papildomus garantinius terminus, kurie bus vertinami.</w:t>
      </w:r>
      <w:bookmarkEnd w:id="52"/>
      <w:bookmarkEnd w:id="53"/>
      <w:bookmarkEnd w:id="54"/>
    </w:p>
    <w:sectPr w:rsidR="006365B0" w:rsidSect="006A1E78">
      <w:footerReference w:type="first" r:id="rId25"/>
      <w:pgSz w:w="12240" w:h="15840"/>
      <w:pgMar w:top="1134" w:right="567" w:bottom="1134" w:left="1843"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C5CEB" w14:textId="77777777" w:rsidR="008E70A7" w:rsidRDefault="008E70A7" w:rsidP="00D05666">
      <w:r>
        <w:separator/>
      </w:r>
    </w:p>
  </w:endnote>
  <w:endnote w:type="continuationSeparator" w:id="0">
    <w:p w14:paraId="3B1966DF" w14:textId="77777777" w:rsidR="008E70A7" w:rsidRDefault="008E70A7" w:rsidP="00D05666">
      <w:r>
        <w:continuationSeparator/>
      </w:r>
    </w:p>
  </w:endnote>
  <w:endnote w:type="continuationNotice" w:id="1">
    <w:p w14:paraId="17AFC543" w14:textId="77777777" w:rsidR="008E70A7" w:rsidRDefault="008E70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Content>
      <w:p w14:paraId="1963D853" w14:textId="27416354" w:rsidR="005A2995" w:rsidRDefault="005A2995">
        <w:pPr>
          <w:pStyle w:val="Porat"/>
          <w:jc w:val="right"/>
        </w:pPr>
        <w:r>
          <w:fldChar w:fldCharType="begin"/>
        </w:r>
        <w:r>
          <w:instrText>PAGE   \* MERGEFORMAT</w:instrText>
        </w:r>
        <w:r>
          <w:fldChar w:fldCharType="separate"/>
        </w:r>
        <w:r w:rsidR="00125A09">
          <w:rPr>
            <w:noProof/>
          </w:rPr>
          <w:t>41</w:t>
        </w:r>
        <w:r>
          <w:fldChar w:fldCharType="end"/>
        </w:r>
      </w:p>
    </w:sdtContent>
  </w:sdt>
  <w:p w14:paraId="0A2FE0DC" w14:textId="77777777" w:rsidR="005A2995" w:rsidRDefault="005A29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5A2995" w:rsidRDefault="005A2995">
    <w:pPr>
      <w:pStyle w:val="Porat"/>
      <w:jc w:val="right"/>
    </w:pPr>
  </w:p>
  <w:p w14:paraId="2575BBBA" w14:textId="77777777" w:rsidR="005A2995" w:rsidRDefault="005A299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Content>
      <w:p w14:paraId="29C11BCE" w14:textId="50BF5F84" w:rsidR="005A2995" w:rsidRDefault="005A2995">
        <w:pPr>
          <w:pStyle w:val="Porat"/>
          <w:jc w:val="right"/>
        </w:pPr>
        <w:r>
          <w:fldChar w:fldCharType="begin"/>
        </w:r>
        <w:r>
          <w:instrText>PAGE   \* MERGEFORMAT</w:instrText>
        </w:r>
        <w:r>
          <w:fldChar w:fldCharType="separate"/>
        </w:r>
        <w:r w:rsidR="00125A09">
          <w:rPr>
            <w:noProof/>
          </w:rPr>
          <w:t>21</w:t>
        </w:r>
        <w:r>
          <w:fldChar w:fldCharType="end"/>
        </w:r>
      </w:p>
    </w:sdtContent>
  </w:sdt>
  <w:p w14:paraId="0B840016" w14:textId="77777777" w:rsidR="005A2995" w:rsidRDefault="005A29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DA1F4" w14:textId="77777777" w:rsidR="008E70A7" w:rsidRDefault="008E70A7" w:rsidP="00D05666">
      <w:r>
        <w:separator/>
      </w:r>
    </w:p>
  </w:footnote>
  <w:footnote w:type="continuationSeparator" w:id="0">
    <w:p w14:paraId="0EB4E6D9" w14:textId="77777777" w:rsidR="008E70A7" w:rsidRDefault="008E70A7" w:rsidP="00D05666">
      <w:r>
        <w:continuationSeparator/>
      </w:r>
    </w:p>
  </w:footnote>
  <w:footnote w:type="continuationNotice" w:id="1">
    <w:p w14:paraId="66FCBBBA" w14:textId="77777777" w:rsidR="008E70A7" w:rsidRDefault="008E70A7">
      <w:pPr>
        <w:spacing w:after="0" w:line="240" w:lineRule="auto"/>
      </w:pPr>
    </w:p>
  </w:footnote>
  <w:footnote w:id="2">
    <w:p w14:paraId="0A4926CC" w14:textId="77777777" w:rsidR="005A2995" w:rsidRDefault="005A2995"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5A2995" w:rsidRDefault="005A2995" w:rsidP="001833DB">
      <w:pPr>
        <w:pStyle w:val="Puslapioinaostekstas"/>
        <w:numPr>
          <w:ilvl w:val="0"/>
          <w:numId w:val="18"/>
        </w:numPr>
        <w:spacing w:after="0" w:line="240" w:lineRule="auto"/>
        <w:jc w:val="both"/>
        <w:rPr>
          <w:i/>
          <w:iCs/>
        </w:rPr>
      </w:pPr>
      <w:r>
        <w:rPr>
          <w:i/>
          <w:iCs/>
        </w:rPr>
        <w:t xml:space="preserve">priesaikos deklaracija; </w:t>
      </w:r>
    </w:p>
    <w:p w14:paraId="54F22F06" w14:textId="77777777" w:rsidR="005A2995" w:rsidRDefault="005A2995" w:rsidP="001833DB">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5A2995" w:rsidRDefault="005A2995"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5A2995" w:rsidRDefault="005A2995" w:rsidP="001833DB">
      <w:pPr>
        <w:pStyle w:val="Puslapioinaostekstas"/>
        <w:numPr>
          <w:ilvl w:val="0"/>
          <w:numId w:val="19"/>
        </w:numPr>
        <w:spacing w:after="0" w:line="240" w:lineRule="auto"/>
        <w:jc w:val="both"/>
        <w:rPr>
          <w:i/>
          <w:iCs/>
        </w:rPr>
      </w:pPr>
      <w:r>
        <w:rPr>
          <w:i/>
          <w:iCs/>
        </w:rPr>
        <w:t xml:space="preserve">priesaikos deklaracija; </w:t>
      </w:r>
    </w:p>
    <w:p w14:paraId="2B2291F8" w14:textId="77777777" w:rsidR="005A2995" w:rsidRDefault="005A2995" w:rsidP="001833DB">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5A2995" w:rsidRDefault="005A2995"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5A2995" w:rsidRDefault="005A2995" w:rsidP="001833DB">
      <w:pPr>
        <w:pStyle w:val="Puslapioinaostekstas"/>
        <w:numPr>
          <w:ilvl w:val="0"/>
          <w:numId w:val="20"/>
        </w:numPr>
        <w:spacing w:after="0" w:line="240" w:lineRule="auto"/>
        <w:jc w:val="both"/>
        <w:rPr>
          <w:i/>
          <w:iCs/>
        </w:rPr>
      </w:pPr>
      <w:r>
        <w:rPr>
          <w:i/>
          <w:iCs/>
        </w:rPr>
        <w:t xml:space="preserve">priesaikos deklaracija; </w:t>
      </w:r>
    </w:p>
    <w:p w14:paraId="07FCB041" w14:textId="77777777" w:rsidR="005A2995" w:rsidRDefault="005A2995" w:rsidP="001833DB">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B7824B9"/>
    <w:multiLevelType w:val="hybridMultilevel"/>
    <w:tmpl w:val="F3D023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94D4FCB"/>
    <w:multiLevelType w:val="hybridMultilevel"/>
    <w:tmpl w:val="7D607038"/>
    <w:lvl w:ilvl="0" w:tplc="A176B912">
      <w:start w:val="24"/>
      <w:numFmt w:val="decimal"/>
      <w:lvlText w:val="%1."/>
      <w:lvlJc w:val="left"/>
      <w:pPr>
        <w:ind w:left="2017"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501139"/>
    <w:multiLevelType w:val="hybridMultilevel"/>
    <w:tmpl w:val="B79A3FE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D39154E"/>
    <w:multiLevelType w:val="hybridMultilevel"/>
    <w:tmpl w:val="64BACDF4"/>
    <w:lvl w:ilvl="0" w:tplc="04270011">
      <w:start w:val="1"/>
      <w:numFmt w:val="decimal"/>
      <w:lvlText w:val="%1)"/>
      <w:lvlJc w:val="left"/>
      <w:pPr>
        <w:ind w:left="4329" w:hanging="360"/>
      </w:pPr>
      <w:rPr>
        <w:rFonts w:hint="default"/>
      </w:rPr>
    </w:lvl>
    <w:lvl w:ilvl="1" w:tplc="80269A76">
      <w:start w:val="4"/>
      <w:numFmt w:val="bullet"/>
      <w:lvlText w:val="–"/>
      <w:lvlJc w:val="left"/>
      <w:pPr>
        <w:ind w:left="5049" w:hanging="360"/>
      </w:pPr>
      <w:rPr>
        <w:rFonts w:ascii="Calibri" w:eastAsia="Times New Roman" w:hAnsi="Calibri" w:cs="Calibri" w:hint="default"/>
      </w:rPr>
    </w:lvl>
    <w:lvl w:ilvl="2" w:tplc="92E273DE">
      <w:start w:val="3"/>
      <w:numFmt w:val="bullet"/>
      <w:lvlText w:val="-"/>
      <w:lvlJc w:val="left"/>
      <w:pPr>
        <w:ind w:left="5949" w:hanging="360"/>
      </w:pPr>
      <w:rPr>
        <w:rFonts w:ascii="Times New Roman" w:eastAsia="Calibri" w:hAnsi="Times New Roman" w:cs="Times New Roman" w:hint="default"/>
        <w:color w:val="auto"/>
        <w:sz w:val="20"/>
      </w:rPr>
    </w:lvl>
    <w:lvl w:ilvl="3" w:tplc="0427000F" w:tentative="1">
      <w:start w:val="1"/>
      <w:numFmt w:val="decimal"/>
      <w:lvlText w:val="%4."/>
      <w:lvlJc w:val="left"/>
      <w:pPr>
        <w:ind w:left="6489" w:hanging="360"/>
      </w:pPr>
    </w:lvl>
    <w:lvl w:ilvl="4" w:tplc="04270019" w:tentative="1">
      <w:start w:val="1"/>
      <w:numFmt w:val="lowerLetter"/>
      <w:lvlText w:val="%5."/>
      <w:lvlJc w:val="left"/>
      <w:pPr>
        <w:ind w:left="7209" w:hanging="360"/>
      </w:pPr>
    </w:lvl>
    <w:lvl w:ilvl="5" w:tplc="0427001B" w:tentative="1">
      <w:start w:val="1"/>
      <w:numFmt w:val="lowerRoman"/>
      <w:lvlText w:val="%6."/>
      <w:lvlJc w:val="right"/>
      <w:pPr>
        <w:ind w:left="7929" w:hanging="180"/>
      </w:pPr>
    </w:lvl>
    <w:lvl w:ilvl="6" w:tplc="0427000F" w:tentative="1">
      <w:start w:val="1"/>
      <w:numFmt w:val="decimal"/>
      <w:lvlText w:val="%7."/>
      <w:lvlJc w:val="left"/>
      <w:pPr>
        <w:ind w:left="8649" w:hanging="360"/>
      </w:pPr>
    </w:lvl>
    <w:lvl w:ilvl="7" w:tplc="04270019" w:tentative="1">
      <w:start w:val="1"/>
      <w:numFmt w:val="lowerLetter"/>
      <w:lvlText w:val="%8."/>
      <w:lvlJc w:val="left"/>
      <w:pPr>
        <w:ind w:left="9369" w:hanging="360"/>
      </w:pPr>
    </w:lvl>
    <w:lvl w:ilvl="8" w:tplc="0427001B" w:tentative="1">
      <w:start w:val="1"/>
      <w:numFmt w:val="lowerRoman"/>
      <w:lvlText w:val="%9."/>
      <w:lvlJc w:val="right"/>
      <w:pPr>
        <w:ind w:left="10089"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EC0FF9"/>
    <w:multiLevelType w:val="hybridMultilevel"/>
    <w:tmpl w:val="651671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F83B75"/>
    <w:multiLevelType w:val="hybridMultilevel"/>
    <w:tmpl w:val="8ABE27A8"/>
    <w:lvl w:ilvl="0" w:tplc="C9E873EA">
      <w:start w:val="1"/>
      <w:numFmt w:val="decimal"/>
      <w:lvlText w:val="%1."/>
      <w:lvlJc w:val="left"/>
      <w:pPr>
        <w:ind w:left="1070" w:hanging="360"/>
      </w:pPr>
      <w:rPr>
        <w:rFonts w:ascii="Calibri" w:eastAsiaTheme="minorHAnsi" w:hAnsi="Calibri" w:cs="Calibri" w:hint="default"/>
        <w:color w:val="auto"/>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DFA63A0"/>
    <w:multiLevelType w:val="hybridMultilevel"/>
    <w:tmpl w:val="8BC0C3BA"/>
    <w:lvl w:ilvl="0" w:tplc="3DCC1402">
      <w:start w:val="1"/>
      <w:numFmt w:val="decimal"/>
      <w:lvlText w:val="%1."/>
      <w:lvlJc w:val="left"/>
      <w:pPr>
        <w:ind w:left="1353" w:hanging="360"/>
      </w:pPr>
      <w:rPr>
        <w:rFonts w:ascii="Times New Roman" w:hAnsi="Times New Roman" w:cs="Times New Roman" w:hint="default"/>
        <w:sz w:val="24"/>
        <w:szCs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9"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39670E"/>
    <w:multiLevelType w:val="hybridMultilevel"/>
    <w:tmpl w:val="87CC0D8C"/>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47B64743"/>
    <w:multiLevelType w:val="multilevel"/>
    <w:tmpl w:val="2388904E"/>
    <w:lvl w:ilvl="0">
      <w:start w:val="3"/>
      <w:numFmt w:val="decimal"/>
      <w:lvlText w:val="%1."/>
      <w:lvlJc w:val="left"/>
      <w:pPr>
        <w:ind w:left="360" w:hanging="360"/>
      </w:pPr>
      <w:rPr>
        <w:rFonts w:hint="default"/>
        <w:i w:val="0"/>
      </w:rPr>
    </w:lvl>
    <w:lvl w:ilvl="1">
      <w:start w:val="1"/>
      <w:numFmt w:val="decimal"/>
      <w:lvlText w:val="%1.%2."/>
      <w:lvlJc w:val="left"/>
      <w:pPr>
        <w:ind w:left="1057" w:hanging="360"/>
      </w:pPr>
      <w:rPr>
        <w:rFonts w:hint="default"/>
        <w:i w:val="0"/>
      </w:rPr>
    </w:lvl>
    <w:lvl w:ilvl="2">
      <w:start w:val="1"/>
      <w:numFmt w:val="decimal"/>
      <w:lvlText w:val="%1.%2.%3."/>
      <w:lvlJc w:val="left"/>
      <w:pPr>
        <w:ind w:left="2114" w:hanging="720"/>
      </w:pPr>
      <w:rPr>
        <w:rFonts w:hint="default"/>
        <w:i w:val="0"/>
      </w:rPr>
    </w:lvl>
    <w:lvl w:ilvl="3">
      <w:start w:val="1"/>
      <w:numFmt w:val="decimal"/>
      <w:lvlText w:val="%1.%2.%3.%4."/>
      <w:lvlJc w:val="left"/>
      <w:pPr>
        <w:ind w:left="2811" w:hanging="720"/>
      </w:pPr>
      <w:rPr>
        <w:rFonts w:hint="default"/>
        <w:i w:val="0"/>
      </w:rPr>
    </w:lvl>
    <w:lvl w:ilvl="4">
      <w:start w:val="1"/>
      <w:numFmt w:val="decimal"/>
      <w:lvlText w:val="%1.%2.%3.%4.%5."/>
      <w:lvlJc w:val="left"/>
      <w:pPr>
        <w:ind w:left="3868" w:hanging="1080"/>
      </w:pPr>
      <w:rPr>
        <w:rFonts w:hint="default"/>
        <w:i w:val="0"/>
      </w:rPr>
    </w:lvl>
    <w:lvl w:ilvl="5">
      <w:start w:val="1"/>
      <w:numFmt w:val="decimal"/>
      <w:lvlText w:val="%1.%2.%3.%4.%5.%6."/>
      <w:lvlJc w:val="left"/>
      <w:pPr>
        <w:ind w:left="4565" w:hanging="1080"/>
      </w:pPr>
      <w:rPr>
        <w:rFonts w:hint="default"/>
        <w:i w:val="0"/>
      </w:rPr>
    </w:lvl>
    <w:lvl w:ilvl="6">
      <w:start w:val="1"/>
      <w:numFmt w:val="decimal"/>
      <w:lvlText w:val="%1.%2.%3.%4.%5.%6.%7."/>
      <w:lvlJc w:val="left"/>
      <w:pPr>
        <w:ind w:left="5622" w:hanging="1440"/>
      </w:pPr>
      <w:rPr>
        <w:rFonts w:hint="default"/>
        <w:i w:val="0"/>
      </w:rPr>
    </w:lvl>
    <w:lvl w:ilvl="7">
      <w:start w:val="1"/>
      <w:numFmt w:val="decimal"/>
      <w:lvlText w:val="%1.%2.%3.%4.%5.%6.%7.%8."/>
      <w:lvlJc w:val="left"/>
      <w:pPr>
        <w:ind w:left="6319" w:hanging="1440"/>
      </w:pPr>
      <w:rPr>
        <w:rFonts w:hint="default"/>
        <w:i w:val="0"/>
      </w:rPr>
    </w:lvl>
    <w:lvl w:ilvl="8">
      <w:start w:val="1"/>
      <w:numFmt w:val="decimal"/>
      <w:lvlText w:val="%1.%2.%3.%4.%5.%6.%7.%8.%9."/>
      <w:lvlJc w:val="left"/>
      <w:pPr>
        <w:ind w:left="7376" w:hanging="1800"/>
      </w:pPr>
      <w:rPr>
        <w:rFonts w:hint="default"/>
        <w:i w:val="0"/>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6122CA6"/>
    <w:multiLevelType w:val="hybridMultilevel"/>
    <w:tmpl w:val="89E45F76"/>
    <w:lvl w:ilvl="0" w:tplc="09E27D3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27" w15:restartNumberingAfterBreak="0">
    <w:nsid w:val="5B547139"/>
    <w:multiLevelType w:val="hybridMultilevel"/>
    <w:tmpl w:val="7E24C308"/>
    <w:lvl w:ilvl="0" w:tplc="981AC9AA">
      <w:start w:val="1"/>
      <w:numFmt w:val="decimal"/>
      <w:suff w:val="space"/>
      <w:lvlText w:val="%1)"/>
      <w:lvlJc w:val="left"/>
      <w:pPr>
        <w:ind w:left="720" w:hanging="360"/>
      </w:pPr>
      <w:rPr>
        <w:rFonts w:asciiTheme="minorHAnsi" w:hAnsiTheme="minorHAnsi" w:cstheme="minorHAnsi" w:hint="default"/>
        <w:b w:val="0"/>
        <w:bCs/>
        <w:sz w:val="21"/>
        <w:szCs w:val="21"/>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C90107"/>
    <w:multiLevelType w:val="hybridMultilevel"/>
    <w:tmpl w:val="37A4E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3B624E"/>
    <w:multiLevelType w:val="hybridMultilevel"/>
    <w:tmpl w:val="49CC65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33D56AC"/>
    <w:multiLevelType w:val="multilevel"/>
    <w:tmpl w:val="F32C8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B27931"/>
    <w:multiLevelType w:val="hybridMultilevel"/>
    <w:tmpl w:val="A5CC1DE8"/>
    <w:lvl w:ilvl="0" w:tplc="6C046FF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96D0B68"/>
    <w:multiLevelType w:val="multilevel"/>
    <w:tmpl w:val="33E093AE"/>
    <w:lvl w:ilvl="0">
      <w:start w:val="1"/>
      <w:numFmt w:val="decimal"/>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6"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7" w15:restartNumberingAfterBreak="0">
    <w:nsid w:val="7F745B1E"/>
    <w:multiLevelType w:val="hybridMultilevel"/>
    <w:tmpl w:val="02FE48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F65CEE"/>
    <w:multiLevelType w:val="hybridMultilevel"/>
    <w:tmpl w:val="0F186EBA"/>
    <w:lvl w:ilvl="0" w:tplc="75CA6C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31"/>
  </w:num>
  <w:num w:numId="4">
    <w:abstractNumId w:val="35"/>
  </w:num>
  <w:num w:numId="5">
    <w:abstractNumId w:val="44"/>
  </w:num>
  <w:num w:numId="6">
    <w:abstractNumId w:val="42"/>
  </w:num>
  <w:num w:numId="7">
    <w:abstractNumId w:val="4"/>
  </w:num>
  <w:num w:numId="8">
    <w:abstractNumId w:val="43"/>
  </w:num>
  <w:num w:numId="9">
    <w:abstractNumId w:val="40"/>
  </w:num>
  <w:num w:numId="10">
    <w:abstractNumId w:val="24"/>
  </w:num>
  <w:num w:numId="11">
    <w:abstractNumId w:val="37"/>
  </w:num>
  <w:num w:numId="12">
    <w:abstractNumId w:val="1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4"/>
  </w:num>
  <w:num w:numId="16">
    <w:abstractNumId w:val="17"/>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6"/>
  </w:num>
  <w:num w:numId="23">
    <w:abstractNumId w:val="2"/>
  </w:num>
  <w:num w:numId="24">
    <w:abstractNumId w:val="46"/>
  </w:num>
  <w:num w:numId="25">
    <w:abstractNumId w:val="14"/>
  </w:num>
  <w:num w:numId="26">
    <w:abstractNumId w:val="19"/>
  </w:num>
  <w:num w:numId="27">
    <w:abstractNumId w:val="3"/>
  </w:num>
  <w:num w:numId="28">
    <w:abstractNumId w:val="28"/>
  </w:num>
  <w:num w:numId="29">
    <w:abstractNumId w:val="12"/>
  </w:num>
  <w:num w:numId="30">
    <w:abstractNumId w:val="27"/>
  </w:num>
  <w:num w:numId="31">
    <w:abstractNumId w:val="9"/>
  </w:num>
  <w:num w:numId="32">
    <w:abstractNumId w:val="25"/>
  </w:num>
  <w:num w:numId="33">
    <w:abstractNumId w:val="10"/>
  </w:num>
  <w:num w:numId="34">
    <w:abstractNumId w:val="22"/>
  </w:num>
  <w:num w:numId="35">
    <w:abstractNumId w:val="0"/>
  </w:num>
  <w:num w:numId="36">
    <w:abstractNumId w:val="48"/>
  </w:num>
  <w:num w:numId="37">
    <w:abstractNumId w:val="23"/>
  </w:num>
  <w:num w:numId="38">
    <w:abstractNumId w:val="45"/>
  </w:num>
  <w:num w:numId="39">
    <w:abstractNumId w:val="26"/>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8"/>
  </w:num>
  <w:num w:numId="43">
    <w:abstractNumId w:val="20"/>
  </w:num>
  <w:num w:numId="44">
    <w:abstractNumId w:val="21"/>
  </w:num>
  <w:num w:numId="45">
    <w:abstractNumId w:val="47"/>
  </w:num>
  <w:num w:numId="46">
    <w:abstractNumId w:val="15"/>
  </w:num>
  <w:num w:numId="47">
    <w:abstractNumId w:val="33"/>
  </w:num>
  <w:num w:numId="48">
    <w:abstractNumId w:val="39"/>
  </w:num>
  <w:num w:numId="49">
    <w:abstractNumId w:val="29"/>
  </w:num>
  <w:num w:numId="50">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8"/>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0F95"/>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2C7"/>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5A09"/>
    <w:rsid w:val="0012639E"/>
    <w:rsid w:val="00127196"/>
    <w:rsid w:val="001275FB"/>
    <w:rsid w:val="00127F38"/>
    <w:rsid w:val="0013010B"/>
    <w:rsid w:val="0013140B"/>
    <w:rsid w:val="00131BA4"/>
    <w:rsid w:val="001329A7"/>
    <w:rsid w:val="00132BAE"/>
    <w:rsid w:val="00132C73"/>
    <w:rsid w:val="00132FC0"/>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CF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C2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F9F"/>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20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126"/>
    <w:rsid w:val="0057158C"/>
    <w:rsid w:val="005717E5"/>
    <w:rsid w:val="005717E7"/>
    <w:rsid w:val="0057188A"/>
    <w:rsid w:val="00571EE0"/>
    <w:rsid w:val="00572AF3"/>
    <w:rsid w:val="00573748"/>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995"/>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5DCA"/>
    <w:rsid w:val="007160DA"/>
    <w:rsid w:val="0071650A"/>
    <w:rsid w:val="0071679C"/>
    <w:rsid w:val="00716F5E"/>
    <w:rsid w:val="00717339"/>
    <w:rsid w:val="00717724"/>
    <w:rsid w:val="00717909"/>
    <w:rsid w:val="00717A06"/>
    <w:rsid w:val="00717ABD"/>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7E7"/>
    <w:rsid w:val="007F4F75"/>
    <w:rsid w:val="007F4FE6"/>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0A7"/>
    <w:rsid w:val="008E7939"/>
    <w:rsid w:val="008E79CC"/>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D06"/>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AD0"/>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4166"/>
    <w:rsid w:val="00A44C01"/>
    <w:rsid w:val="00A45433"/>
    <w:rsid w:val="00A4580A"/>
    <w:rsid w:val="00A4599F"/>
    <w:rsid w:val="00A4619E"/>
    <w:rsid w:val="00A466F1"/>
    <w:rsid w:val="00A475E1"/>
    <w:rsid w:val="00A478DF"/>
    <w:rsid w:val="00A47A85"/>
    <w:rsid w:val="00A507A9"/>
    <w:rsid w:val="00A510B9"/>
    <w:rsid w:val="00A51E81"/>
    <w:rsid w:val="00A52316"/>
    <w:rsid w:val="00A524F1"/>
    <w:rsid w:val="00A5253F"/>
    <w:rsid w:val="00A52B08"/>
    <w:rsid w:val="00A53041"/>
    <w:rsid w:val="00A53BAE"/>
    <w:rsid w:val="00A547BB"/>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7AC"/>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26"/>
    <w:rsid w:val="00B012CF"/>
    <w:rsid w:val="00B015FC"/>
    <w:rsid w:val="00B01A92"/>
    <w:rsid w:val="00B01C30"/>
    <w:rsid w:val="00B03CE0"/>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A0E"/>
    <w:rsid w:val="00C438F5"/>
    <w:rsid w:val="00C43B20"/>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5F7B"/>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719"/>
    <w:rsid w:val="00E43E42"/>
    <w:rsid w:val="00E43FBD"/>
    <w:rsid w:val="00E448B7"/>
    <w:rsid w:val="00E50D81"/>
    <w:rsid w:val="00E50F51"/>
    <w:rsid w:val="00E50F94"/>
    <w:rsid w:val="00E52B67"/>
    <w:rsid w:val="00E53CA2"/>
    <w:rsid w:val="00E53E12"/>
    <w:rsid w:val="00E54362"/>
    <w:rsid w:val="00E54BE2"/>
    <w:rsid w:val="00E551AC"/>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9B9"/>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4193"/>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192"/>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15DCA"/>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39"/>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40"/>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40"/>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2.wmf"/><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E6C62E4-3A7D-448E-8CAC-B0CED5176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2179</TotalTime>
  <Pages>26</Pages>
  <Words>34313</Words>
  <Characters>19559</Characters>
  <Application>Microsoft Office Word</Application>
  <DocSecurity>0</DocSecurity>
  <Lines>162</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73</cp:revision>
  <dcterms:created xsi:type="dcterms:W3CDTF">2024-02-13T07:26:00Z</dcterms:created>
  <dcterms:modified xsi:type="dcterms:W3CDTF">2025-04-16T10:35:00Z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